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5C" w:rsidRDefault="00F4255C" w:rsidP="00F75C8A">
      <w:pPr>
        <w:spacing w:line="300" w:lineRule="exact"/>
        <w:jc w:val="right"/>
        <w:rPr>
          <w:rFonts w:eastAsia="標楷體"/>
          <w:bCs/>
          <w:sz w:val="18"/>
          <w:szCs w:val="18"/>
        </w:rPr>
      </w:pPr>
      <w:bookmarkStart w:id="0" w:name="_GoBack"/>
      <w:bookmarkEnd w:id="0"/>
      <w:r w:rsidRPr="00EA3444">
        <w:rPr>
          <w:rFonts w:eastAsia="標楷體"/>
          <w:b/>
          <w:bCs/>
          <w:sz w:val="32"/>
          <w:szCs w:val="32"/>
        </w:rPr>
        <w:t>高雄醫學大學教師</w:t>
      </w:r>
      <w:r w:rsidR="00DE4C57" w:rsidRPr="00EA3444">
        <w:rPr>
          <w:rFonts w:eastAsia="標楷體"/>
          <w:b/>
          <w:bCs/>
          <w:sz w:val="32"/>
          <w:szCs w:val="32"/>
        </w:rPr>
        <w:t>新聘及</w:t>
      </w:r>
      <w:r w:rsidRPr="00EA3444">
        <w:rPr>
          <w:rFonts w:eastAsia="標楷體"/>
          <w:b/>
          <w:bCs/>
          <w:sz w:val="32"/>
          <w:szCs w:val="32"/>
        </w:rPr>
        <w:t>升等計分自評表</w:t>
      </w:r>
      <w:r w:rsidR="00977654" w:rsidRPr="00977654">
        <w:rPr>
          <w:rFonts w:eastAsia="標楷體" w:hint="eastAsia"/>
          <w:b/>
          <w:bCs/>
          <w:sz w:val="32"/>
          <w:szCs w:val="32"/>
        </w:rPr>
        <w:t xml:space="preserve"> </w:t>
      </w:r>
      <w:r w:rsidRPr="00965ADD">
        <w:rPr>
          <w:rFonts w:eastAsia="標楷體"/>
          <w:bCs/>
        </w:rPr>
        <w:t>(</w:t>
      </w:r>
      <w:r w:rsidR="00977654" w:rsidRPr="00965ADD">
        <w:rPr>
          <w:rFonts w:eastAsia="標楷體" w:hint="eastAsia"/>
        </w:rPr>
        <w:t>自然生物</w:t>
      </w:r>
      <w:r w:rsidR="00977654" w:rsidRPr="00965ADD">
        <w:rPr>
          <w:rFonts w:eastAsia="標楷體"/>
        </w:rPr>
        <w:t>醫學科學類</w:t>
      </w:r>
      <w:r w:rsidR="00F76FD8" w:rsidRPr="00965ADD">
        <w:rPr>
          <w:rFonts w:eastAsia="標楷體" w:hint="eastAsia"/>
        </w:rPr>
        <w:t>1-</w:t>
      </w:r>
      <w:r w:rsidR="007518E7">
        <w:rPr>
          <w:rFonts w:eastAsia="標楷體" w:hint="eastAsia"/>
        </w:rPr>
        <w:t>3</w:t>
      </w:r>
      <w:r w:rsidRPr="00965ADD">
        <w:rPr>
          <w:rFonts w:eastAsia="標楷體"/>
          <w:bCs/>
        </w:rPr>
        <w:t>)</w:t>
      </w:r>
      <w:r w:rsidR="007E4115" w:rsidRPr="00F94F35">
        <w:rPr>
          <w:rFonts w:eastAsia="標楷體"/>
          <w:bCs/>
          <w:sz w:val="32"/>
          <w:szCs w:val="32"/>
        </w:rPr>
        <w:t xml:space="preserve">    </w:t>
      </w:r>
      <w:r w:rsidR="007E4115" w:rsidRPr="00F94F35">
        <w:rPr>
          <w:rFonts w:eastAsia="標楷體"/>
          <w:bCs/>
          <w:sz w:val="18"/>
          <w:szCs w:val="18"/>
        </w:rPr>
        <w:t>10</w:t>
      </w:r>
      <w:r w:rsidR="00BB7D85">
        <w:rPr>
          <w:rFonts w:eastAsia="標楷體" w:hint="eastAsia"/>
          <w:bCs/>
          <w:sz w:val="18"/>
          <w:szCs w:val="18"/>
        </w:rPr>
        <w:t>7.06.08</w:t>
      </w:r>
      <w:r w:rsidR="007E4115" w:rsidRPr="00F94F35">
        <w:rPr>
          <w:rFonts w:eastAsia="標楷體"/>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346"/>
      </w:tblGrid>
      <w:tr w:rsidR="00A66AE7" w:rsidRPr="00F75C8A" w:rsidTr="00A66AE7">
        <w:trPr>
          <w:trHeight w:val="546"/>
        </w:trPr>
        <w:tc>
          <w:tcPr>
            <w:tcW w:w="5246" w:type="dxa"/>
            <w:vAlign w:val="center"/>
          </w:tcPr>
          <w:p w:rsidR="00A66AE7" w:rsidRPr="00F75C8A" w:rsidRDefault="00A66AE7" w:rsidP="00EA3444">
            <w:pPr>
              <w:spacing w:line="300" w:lineRule="exact"/>
              <w:jc w:val="both"/>
              <w:rPr>
                <w:rFonts w:eastAsia="標楷體"/>
                <w:sz w:val="26"/>
                <w:szCs w:val="26"/>
              </w:rPr>
            </w:pPr>
            <w:r w:rsidRPr="00EA3444">
              <w:rPr>
                <w:rFonts w:eastAsia="標楷體"/>
                <w:sz w:val="26"/>
                <w:szCs w:val="26"/>
              </w:rPr>
              <w:t>單位：</w:t>
            </w:r>
            <w:r w:rsidRPr="00EA3444">
              <w:rPr>
                <w:rFonts w:eastAsia="標楷體" w:hint="eastAsia"/>
                <w:sz w:val="26"/>
                <w:szCs w:val="26"/>
              </w:rPr>
              <w:t xml:space="preserve"> </w:t>
            </w:r>
          </w:p>
        </w:tc>
        <w:tc>
          <w:tcPr>
            <w:tcW w:w="5437" w:type="dxa"/>
            <w:vAlign w:val="center"/>
          </w:tcPr>
          <w:p w:rsidR="00A66AE7" w:rsidRPr="00F75C8A" w:rsidRDefault="00A66AE7" w:rsidP="00EA3444">
            <w:pPr>
              <w:spacing w:line="300" w:lineRule="exact"/>
              <w:jc w:val="both"/>
              <w:rPr>
                <w:rFonts w:eastAsia="標楷體"/>
                <w:sz w:val="26"/>
                <w:szCs w:val="26"/>
              </w:rPr>
            </w:pPr>
            <w:r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A66AE7" w:rsidP="006C3726">
            <w:pPr>
              <w:spacing w:line="300" w:lineRule="exact"/>
              <w:jc w:val="both"/>
              <w:rPr>
                <w:rFonts w:eastAsia="標楷體"/>
                <w:sz w:val="26"/>
                <w:szCs w:val="26"/>
              </w:rPr>
            </w:pPr>
            <w:r w:rsidRPr="00F75C8A">
              <w:rPr>
                <w:rFonts w:eastAsia="標楷體"/>
                <w:sz w:val="26"/>
                <w:szCs w:val="26"/>
              </w:rPr>
              <w:t>申請職別：</w:t>
            </w:r>
            <w:r w:rsidR="007518E7">
              <w:rPr>
                <w:rFonts w:eastAsia="標楷體" w:hint="eastAsia"/>
                <w:b/>
                <w:sz w:val="26"/>
                <w:szCs w:val="26"/>
              </w:rPr>
              <w:t>助理</w:t>
            </w:r>
            <w:r w:rsidRPr="00F75C8A">
              <w:rPr>
                <w:rFonts w:eastAsia="標楷體"/>
                <w:b/>
                <w:bCs/>
                <w:sz w:val="26"/>
                <w:szCs w:val="26"/>
              </w:rPr>
              <w:t>教授</w:t>
            </w:r>
          </w:p>
        </w:tc>
        <w:tc>
          <w:tcPr>
            <w:tcW w:w="5437" w:type="dxa"/>
            <w:vAlign w:val="center"/>
          </w:tcPr>
          <w:p w:rsidR="00A66AE7" w:rsidRPr="00F75C8A" w:rsidRDefault="00A66AE7" w:rsidP="00A66AE7">
            <w:pPr>
              <w:spacing w:line="300" w:lineRule="exact"/>
              <w:ind w:left="1430" w:hangingChars="550" w:hanging="1430"/>
              <w:jc w:val="both"/>
              <w:rPr>
                <w:rFonts w:eastAsia="標楷體"/>
                <w:sz w:val="26"/>
                <w:szCs w:val="26"/>
              </w:rPr>
            </w:pPr>
            <w:r w:rsidRPr="00F75C8A">
              <w:rPr>
                <w:rFonts w:eastAsia="標楷體"/>
                <w:bCs/>
                <w:sz w:val="26"/>
                <w:szCs w:val="26"/>
              </w:rPr>
              <w:t>送審類別：</w:t>
            </w:r>
            <w:r w:rsidRPr="00F75C8A">
              <w:rPr>
                <w:rFonts w:eastAsia="標楷體" w:hint="eastAsia"/>
                <w:bCs/>
                <w:sz w:val="26"/>
                <w:szCs w:val="26"/>
              </w:rPr>
              <w:t>□</w:t>
            </w:r>
            <w:r w:rsidRPr="00F75C8A">
              <w:rPr>
                <w:rFonts w:eastAsia="標楷體"/>
                <w:bCs/>
                <w:sz w:val="26"/>
                <w:szCs w:val="26"/>
              </w:rPr>
              <w:t>文憑</w:t>
            </w:r>
            <w:r>
              <w:rPr>
                <w:rFonts w:eastAsia="標楷體" w:hint="eastAsia"/>
                <w:bCs/>
                <w:sz w:val="26"/>
                <w:szCs w:val="26"/>
              </w:rPr>
              <w:t xml:space="preserve"> </w:t>
            </w:r>
            <w:r w:rsidRPr="00F75C8A">
              <w:rPr>
                <w:rFonts w:eastAsia="標楷體" w:hint="eastAsia"/>
                <w:bCs/>
                <w:sz w:val="26"/>
                <w:szCs w:val="26"/>
              </w:rPr>
              <w:t>□</w:t>
            </w:r>
            <w:r w:rsidRPr="00F75C8A">
              <w:rPr>
                <w:rFonts w:eastAsia="標楷體"/>
                <w:bCs/>
                <w:sz w:val="26"/>
                <w:szCs w:val="26"/>
              </w:rPr>
              <w:t>著作</w:t>
            </w:r>
          </w:p>
        </w:tc>
      </w:tr>
    </w:tbl>
    <w:p w:rsidR="00F94F35" w:rsidRPr="00376261" w:rsidRDefault="00F94F35" w:rsidP="007E4CC3">
      <w:pPr>
        <w:spacing w:beforeLines="50" w:before="180" w:afterLines="50" w:after="180" w:line="300" w:lineRule="exact"/>
        <w:rPr>
          <w:rFonts w:eastAsia="標楷體"/>
          <w:b/>
          <w:sz w:val="28"/>
        </w:rPr>
      </w:pPr>
      <w:r w:rsidRPr="00376261">
        <w:rPr>
          <w:rFonts w:eastAsia="標楷體"/>
          <w:b/>
          <w:sz w:val="28"/>
        </w:rPr>
        <w:t>一、共通及論文條件：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1952"/>
        <w:gridCol w:w="842"/>
        <w:gridCol w:w="1936"/>
        <w:gridCol w:w="2983"/>
        <w:gridCol w:w="987"/>
        <w:gridCol w:w="1127"/>
      </w:tblGrid>
      <w:tr w:rsidR="00EA3444" w:rsidRPr="00F94F35" w:rsidTr="007518E7">
        <w:trPr>
          <w:cantSplit/>
          <w:trHeight w:val="618"/>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編號</w:t>
            </w:r>
          </w:p>
        </w:tc>
        <w:tc>
          <w:tcPr>
            <w:tcW w:w="2794"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區分</w:t>
            </w:r>
          </w:p>
        </w:tc>
        <w:tc>
          <w:tcPr>
            <w:tcW w:w="4919"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符合條件</w:t>
            </w:r>
          </w:p>
        </w:tc>
        <w:tc>
          <w:tcPr>
            <w:tcW w:w="2114"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申請人資料統計</w:t>
            </w:r>
          </w:p>
        </w:tc>
      </w:tr>
      <w:tr w:rsidR="00EA3444" w:rsidRPr="00F94F35" w:rsidTr="007518E7">
        <w:trPr>
          <w:cantSplit/>
          <w:trHeight w:val="850"/>
          <w:jc w:val="center"/>
        </w:trPr>
        <w:tc>
          <w:tcPr>
            <w:tcW w:w="610" w:type="dxa"/>
            <w:tcBorders>
              <w:top w:val="single" w:sz="4" w:space="0" w:color="auto"/>
              <w:left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1</w:t>
            </w:r>
          </w:p>
        </w:tc>
        <w:tc>
          <w:tcPr>
            <w:tcW w:w="2794" w:type="dxa"/>
            <w:gridSpan w:val="2"/>
            <w:tcBorders>
              <w:top w:val="single" w:sz="4"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每週上課時數</w:t>
            </w:r>
          </w:p>
        </w:tc>
        <w:tc>
          <w:tcPr>
            <w:tcW w:w="4919" w:type="dxa"/>
            <w:gridSpan w:val="2"/>
            <w:tcBorders>
              <w:top w:val="single" w:sz="4" w:space="0" w:color="auto"/>
            </w:tcBorders>
            <w:vAlign w:val="center"/>
          </w:tcPr>
          <w:p w:rsidR="00EA3444" w:rsidRPr="00F94F35" w:rsidRDefault="007518E7">
            <w:pPr>
              <w:spacing w:before="100" w:beforeAutospacing="1" w:after="100" w:afterAutospacing="1" w:line="240" w:lineRule="exact"/>
              <w:jc w:val="center"/>
              <w:rPr>
                <w:rFonts w:eastAsia="標楷體"/>
              </w:rPr>
            </w:pPr>
            <w:r>
              <w:rPr>
                <w:rFonts w:eastAsia="標楷體" w:hint="eastAsia"/>
              </w:rPr>
              <w:t>講師</w:t>
            </w:r>
            <w:r w:rsidR="00EA3444" w:rsidRPr="00F94F35">
              <w:rPr>
                <w:rFonts w:eastAsia="標楷體"/>
              </w:rPr>
              <w:t>期間平均每週</w:t>
            </w:r>
            <w:r>
              <w:rPr>
                <w:rFonts w:eastAsia="標楷體" w:hint="eastAsia"/>
              </w:rPr>
              <w:t>8</w:t>
            </w:r>
            <w:r w:rsidR="00EA3444" w:rsidRPr="00F94F35">
              <w:rPr>
                <w:rFonts w:eastAsia="標楷體"/>
              </w:rPr>
              <w:t>小時</w:t>
            </w:r>
          </w:p>
        </w:tc>
        <w:tc>
          <w:tcPr>
            <w:tcW w:w="2114" w:type="dxa"/>
            <w:gridSpan w:val="2"/>
            <w:tcBorders>
              <w:top w:val="single" w:sz="4" w:space="0" w:color="auto"/>
              <w:right w:val="single" w:sz="12" w:space="0" w:color="auto"/>
            </w:tcBorders>
            <w:vAlign w:val="center"/>
          </w:tcPr>
          <w:p w:rsidR="00EA3444" w:rsidRPr="00F94F35" w:rsidRDefault="00EA3444" w:rsidP="00F94F35">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EA3444" w:rsidRPr="00F94F35" w:rsidTr="00EA3444">
        <w:trPr>
          <w:cantSplit/>
          <w:trHeight w:val="850"/>
          <w:jc w:val="center"/>
        </w:trPr>
        <w:tc>
          <w:tcPr>
            <w:tcW w:w="613" w:type="dxa"/>
            <w:vMerge w:val="restart"/>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r w:rsidRPr="00F94F35">
              <w:rPr>
                <w:rFonts w:eastAsia="標楷體"/>
              </w:rPr>
              <w:t>2</w:t>
            </w:r>
          </w:p>
        </w:tc>
        <w:tc>
          <w:tcPr>
            <w:tcW w:w="1967" w:type="dxa"/>
            <w:vMerge w:val="restart"/>
            <w:vAlign w:val="center"/>
          </w:tcPr>
          <w:p w:rsidR="00EA3444" w:rsidRPr="00F94F35" w:rsidRDefault="00EA3444" w:rsidP="00AC2B38">
            <w:pPr>
              <w:spacing w:before="100" w:beforeAutospacing="1" w:after="100" w:afterAutospacing="1" w:line="360" w:lineRule="exact"/>
              <w:rPr>
                <w:rFonts w:eastAsia="標楷體"/>
              </w:rPr>
            </w:pPr>
            <w:r w:rsidRPr="00F94F35">
              <w:rPr>
                <w:rFonts w:eastAsia="標楷體"/>
              </w:rPr>
              <w:t>(1)</w:t>
            </w:r>
            <w:r w:rsidRPr="00F94F35">
              <w:rPr>
                <w:rFonts w:eastAsia="標楷體"/>
              </w:rPr>
              <w:t>一般</w:t>
            </w:r>
          </w:p>
        </w:tc>
        <w:tc>
          <w:tcPr>
            <w:tcW w:w="850" w:type="dxa"/>
            <w:vMerge w:val="restart"/>
            <w:vAlign w:val="center"/>
          </w:tcPr>
          <w:p w:rsidR="00EA3444" w:rsidRPr="00F94F35" w:rsidRDefault="00EA3444" w:rsidP="002D3FD5">
            <w:pPr>
              <w:spacing w:before="100" w:beforeAutospacing="1" w:after="100" w:afterAutospacing="1" w:line="360" w:lineRule="exact"/>
              <w:jc w:val="center"/>
              <w:rPr>
                <w:rFonts w:eastAsia="標楷體"/>
              </w:rPr>
            </w:pPr>
            <w:r w:rsidRPr="00F94F35">
              <w:rPr>
                <w:rFonts w:eastAsia="標楷體"/>
              </w:rPr>
              <w:t>主論文</w:t>
            </w:r>
          </w:p>
        </w:tc>
        <w:tc>
          <w:tcPr>
            <w:tcW w:w="4962" w:type="dxa"/>
            <w:gridSpan w:val="2"/>
            <w:vMerge w:val="restart"/>
            <w:vAlign w:val="center"/>
          </w:tcPr>
          <w:p w:rsidR="00EA3444" w:rsidRPr="00C65538" w:rsidRDefault="00EA3444" w:rsidP="00EA3444">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sidR="007518E7">
              <w:rPr>
                <w:rFonts w:eastAsia="標楷體" w:hint="eastAsia"/>
                <w:u w:val="single"/>
              </w:rPr>
              <w:t>3</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C230C0">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EA3444" w:rsidRPr="00F94F35" w:rsidRDefault="00EA3444" w:rsidP="00EA3444">
            <w:pPr>
              <w:jc w:val="both"/>
              <w:rPr>
                <w:rFonts w:eastAsia="標楷體"/>
              </w:rPr>
            </w:pPr>
            <w:r w:rsidRPr="00F94F35">
              <w:rPr>
                <w:rFonts w:eastAsia="標楷體"/>
                <w:bCs/>
              </w:rPr>
              <w:t>或</w:t>
            </w:r>
          </w:p>
          <w:p w:rsidR="00EA3444" w:rsidRPr="00F94F35" w:rsidRDefault="00EA3444" w:rsidP="007518E7">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sidR="00C230C0">
              <w:rPr>
                <w:rFonts w:eastAsia="標楷體"/>
                <w:u w:val="single"/>
              </w:rPr>
              <w:t xml:space="preserve"> </w:t>
            </w:r>
            <w:r w:rsidR="007518E7">
              <w:rPr>
                <w:rFonts w:eastAsia="標楷體" w:hint="eastAsia"/>
                <w:u w:val="single"/>
              </w:rPr>
              <w:t>1</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7518E7" w:rsidRPr="00F94F35" w:rsidTr="007518E7">
        <w:trPr>
          <w:cantSplit/>
          <w:trHeight w:val="850"/>
          <w:jc w:val="center"/>
        </w:trPr>
        <w:tc>
          <w:tcPr>
            <w:tcW w:w="613" w:type="dxa"/>
            <w:vMerge/>
            <w:tcBorders>
              <w:left w:val="single" w:sz="12" w:space="0" w:color="auto"/>
            </w:tcBorders>
            <w:vAlign w:val="center"/>
          </w:tcPr>
          <w:p w:rsidR="007518E7" w:rsidRPr="00F94F35" w:rsidRDefault="007518E7">
            <w:pPr>
              <w:spacing w:before="100" w:beforeAutospacing="1" w:after="100" w:afterAutospacing="1" w:line="120" w:lineRule="atLeast"/>
              <w:jc w:val="center"/>
              <w:rPr>
                <w:rFonts w:eastAsia="標楷體"/>
              </w:rPr>
            </w:pPr>
          </w:p>
        </w:tc>
        <w:tc>
          <w:tcPr>
            <w:tcW w:w="1967" w:type="dxa"/>
            <w:vMerge/>
            <w:vAlign w:val="center"/>
          </w:tcPr>
          <w:p w:rsidR="007518E7" w:rsidRPr="00F94F35" w:rsidRDefault="007518E7">
            <w:pPr>
              <w:spacing w:before="100" w:beforeAutospacing="1" w:after="100" w:afterAutospacing="1" w:line="360" w:lineRule="exact"/>
              <w:jc w:val="center"/>
              <w:rPr>
                <w:rFonts w:eastAsia="標楷體"/>
              </w:rPr>
            </w:pPr>
          </w:p>
        </w:tc>
        <w:tc>
          <w:tcPr>
            <w:tcW w:w="850" w:type="dxa"/>
            <w:vMerge/>
            <w:vAlign w:val="center"/>
          </w:tcPr>
          <w:p w:rsidR="007518E7" w:rsidRPr="00F94F35" w:rsidRDefault="007518E7" w:rsidP="002D3FD5">
            <w:pPr>
              <w:spacing w:before="100" w:beforeAutospacing="1" w:after="100" w:afterAutospacing="1" w:line="360" w:lineRule="exact"/>
              <w:jc w:val="center"/>
              <w:rPr>
                <w:rFonts w:eastAsia="標楷體"/>
              </w:rPr>
            </w:pPr>
          </w:p>
        </w:tc>
        <w:tc>
          <w:tcPr>
            <w:tcW w:w="4962" w:type="dxa"/>
            <w:gridSpan w:val="2"/>
            <w:vMerge/>
            <w:vAlign w:val="center"/>
          </w:tcPr>
          <w:p w:rsidR="007518E7" w:rsidRPr="00F94F35" w:rsidRDefault="007518E7" w:rsidP="00EA3444">
            <w:pPr>
              <w:spacing w:line="300" w:lineRule="exact"/>
              <w:ind w:left="557" w:hangingChars="232" w:hanging="557"/>
              <w:jc w:val="both"/>
              <w:rPr>
                <w:rFonts w:eastAsia="標楷體"/>
              </w:rPr>
            </w:pPr>
          </w:p>
        </w:tc>
        <w:tc>
          <w:tcPr>
            <w:tcW w:w="992" w:type="dxa"/>
            <w:tcBorders>
              <w:right w:val="single" w:sz="4" w:space="0" w:color="FFFFFF" w:themeColor="background1"/>
            </w:tcBorders>
            <w:vAlign w:val="center"/>
          </w:tcPr>
          <w:p w:rsidR="007518E7" w:rsidRPr="00F94F35" w:rsidRDefault="007518E7"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39" w:type="dxa"/>
            <w:tcBorders>
              <w:left w:val="single" w:sz="4" w:space="0" w:color="FFFFFF" w:themeColor="background1"/>
              <w:right w:val="single" w:sz="12" w:space="0" w:color="auto"/>
            </w:tcBorders>
            <w:vAlign w:val="center"/>
          </w:tcPr>
          <w:p w:rsidR="007518E7" w:rsidRPr="00F94F35" w:rsidRDefault="007518E7"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7518E7">
        <w:trPr>
          <w:cantSplit/>
          <w:trHeight w:val="1361"/>
          <w:jc w:val="center"/>
        </w:trPr>
        <w:tc>
          <w:tcPr>
            <w:tcW w:w="608"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51" w:type="dxa"/>
            <w:vMerge w:val="restart"/>
            <w:vAlign w:val="center"/>
          </w:tcPr>
          <w:p w:rsidR="00EA3444" w:rsidRPr="00F94F35" w:rsidRDefault="00EA3444" w:rsidP="007518E7">
            <w:pPr>
              <w:spacing w:line="280" w:lineRule="exact"/>
              <w:ind w:left="341" w:hangingChars="142" w:hanging="341"/>
              <w:jc w:val="both"/>
              <w:rPr>
                <w:rFonts w:eastAsia="標楷體"/>
              </w:rPr>
            </w:pPr>
            <w:r w:rsidRPr="00F94F35">
              <w:rPr>
                <w:rFonts w:eastAsia="標楷體"/>
              </w:rPr>
              <w:t>(2)</w:t>
            </w:r>
            <w:r w:rsidRPr="00B25551">
              <w:rPr>
                <w:rFonts w:ascii="標楷體" w:eastAsia="標楷體" w:hAnsi="標楷體" w:hint="eastAsia"/>
                <w:color w:val="000000"/>
              </w:rPr>
              <w:t>外調</w:t>
            </w:r>
            <w:r w:rsidRPr="00F17DDC">
              <w:rPr>
                <w:rFonts w:ascii="標楷體" w:eastAsia="標楷體" w:hAnsi="標楷體" w:hint="eastAsia"/>
              </w:rPr>
              <w:t>本校附屬機構</w:t>
            </w:r>
            <w:r w:rsidRPr="00B25551">
              <w:rPr>
                <w:rFonts w:ascii="標楷體" w:eastAsia="標楷體" w:hAnsi="標楷體" w:hint="eastAsia"/>
                <w:color w:val="000000"/>
              </w:rPr>
              <w:t>或其他與本校院正式簽署建教合作醫院服務滿二年</w:t>
            </w:r>
            <w:r w:rsidRPr="006C7163">
              <w:rPr>
                <w:rFonts w:ascii="標楷體" w:eastAsia="標楷體" w:hAnsi="標楷體" w:hint="eastAsia"/>
                <w:color w:val="000000"/>
              </w:rPr>
              <w:t>以上</w:t>
            </w:r>
            <w:r w:rsidRPr="00B25551">
              <w:rPr>
                <w:rFonts w:ascii="標楷體" w:eastAsia="標楷體" w:hAnsi="標楷體" w:hint="eastAsia"/>
                <w:color w:val="000000"/>
              </w:rPr>
              <w:t>，未有不良事蹟或被處罰者</w:t>
            </w:r>
            <w:r w:rsidRPr="006C7163">
              <w:rPr>
                <w:rFonts w:ascii="標楷體" w:eastAsia="標楷體" w:hAnsi="標楷體" w:hint="eastAsia"/>
                <w:color w:val="000000"/>
              </w:rPr>
              <w:t>，</w:t>
            </w:r>
            <w:r w:rsidRPr="00B25551">
              <w:rPr>
                <w:rFonts w:ascii="標楷體" w:eastAsia="標楷體" w:hAnsi="標楷體" w:hint="eastAsia"/>
                <w:color w:val="000000"/>
              </w:rPr>
              <w:t>其論文必要條件規定</w:t>
            </w:r>
            <w:r>
              <w:rPr>
                <w:rFonts w:ascii="標楷體" w:eastAsia="標楷體" w:hAnsi="標楷體" w:hint="eastAsia"/>
                <w:color w:val="000000"/>
              </w:rPr>
              <w:t>如右</w:t>
            </w:r>
          </w:p>
        </w:tc>
        <w:tc>
          <w:tcPr>
            <w:tcW w:w="843" w:type="dxa"/>
            <w:vMerge w:val="restart"/>
            <w:vAlign w:val="center"/>
          </w:tcPr>
          <w:p w:rsidR="00EA3444" w:rsidRPr="00F94F35" w:rsidRDefault="00EA3444" w:rsidP="002D3FD5">
            <w:pPr>
              <w:spacing w:before="100" w:beforeAutospacing="1" w:after="100" w:afterAutospacing="1" w:line="320" w:lineRule="exact"/>
              <w:jc w:val="center"/>
              <w:rPr>
                <w:rFonts w:eastAsia="標楷體"/>
              </w:rPr>
            </w:pPr>
            <w:r w:rsidRPr="00F94F35">
              <w:rPr>
                <w:rFonts w:eastAsia="標楷體"/>
              </w:rPr>
              <w:t>主論文</w:t>
            </w:r>
          </w:p>
        </w:tc>
        <w:tc>
          <w:tcPr>
            <w:tcW w:w="4920" w:type="dxa"/>
            <w:gridSpan w:val="2"/>
            <w:vMerge w:val="restart"/>
            <w:vAlign w:val="center"/>
          </w:tcPr>
          <w:p w:rsidR="007518E7" w:rsidRPr="00C65538" w:rsidRDefault="007518E7" w:rsidP="007518E7">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Pr>
                <w:rFonts w:eastAsia="標楷體" w:hint="eastAsia"/>
                <w:u w:val="single"/>
              </w:rPr>
              <w:t>2</w:t>
            </w:r>
            <w:r w:rsidRPr="00F94F35">
              <w:rPr>
                <w:rFonts w:eastAsia="標楷體"/>
                <w:u w:val="single"/>
              </w:rPr>
              <w:t xml:space="preserve"> </w:t>
            </w:r>
            <w:r w:rsidRPr="00F94F35">
              <w:rPr>
                <w:rFonts w:eastAsia="標楷體"/>
              </w:rPr>
              <w:t>篇，其中</w:t>
            </w:r>
            <w:r w:rsidRPr="00F94F35">
              <w:rPr>
                <w:rFonts w:eastAsia="標楷體"/>
                <w:u w:val="single"/>
              </w:rPr>
              <w:t xml:space="preserve"> </w:t>
            </w:r>
            <w:r>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7518E7" w:rsidRPr="00F94F35" w:rsidRDefault="007518E7" w:rsidP="007518E7">
            <w:pPr>
              <w:jc w:val="both"/>
              <w:rPr>
                <w:rFonts w:eastAsia="標楷體"/>
              </w:rPr>
            </w:pPr>
            <w:r w:rsidRPr="00F94F35">
              <w:rPr>
                <w:rFonts w:eastAsia="標楷體"/>
                <w:bCs/>
              </w:rPr>
              <w:t>或</w:t>
            </w:r>
          </w:p>
          <w:p w:rsidR="00EA3444" w:rsidRPr="00F94F35" w:rsidRDefault="007518E7" w:rsidP="007518E7">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Pr>
                <w:rFonts w:eastAsia="標楷體"/>
                <w:u w:val="single"/>
              </w:rPr>
              <w:t xml:space="preserve"> </w:t>
            </w:r>
            <w:r>
              <w:rPr>
                <w:rFonts w:eastAsia="標楷體" w:hint="eastAsia"/>
                <w:u w:val="single"/>
              </w:rPr>
              <w:t>1</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87"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28"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7518E7" w:rsidRPr="00F94F35" w:rsidTr="007518E7">
        <w:trPr>
          <w:cantSplit/>
          <w:trHeight w:val="1361"/>
          <w:jc w:val="center"/>
        </w:trPr>
        <w:tc>
          <w:tcPr>
            <w:tcW w:w="608" w:type="dxa"/>
            <w:vMerge/>
            <w:tcBorders>
              <w:left w:val="single" w:sz="12" w:space="0" w:color="auto"/>
            </w:tcBorders>
            <w:vAlign w:val="center"/>
          </w:tcPr>
          <w:p w:rsidR="007518E7" w:rsidRPr="00F94F35" w:rsidRDefault="007518E7">
            <w:pPr>
              <w:spacing w:before="100" w:beforeAutospacing="1" w:after="100" w:afterAutospacing="1" w:line="120" w:lineRule="atLeast"/>
              <w:jc w:val="center"/>
              <w:rPr>
                <w:rFonts w:eastAsia="標楷體"/>
              </w:rPr>
            </w:pPr>
          </w:p>
        </w:tc>
        <w:tc>
          <w:tcPr>
            <w:tcW w:w="1951" w:type="dxa"/>
            <w:vMerge/>
          </w:tcPr>
          <w:p w:rsidR="007518E7" w:rsidRPr="00F94F35" w:rsidRDefault="007518E7" w:rsidP="00F4255C">
            <w:pPr>
              <w:spacing w:before="100" w:beforeAutospacing="1" w:after="100" w:afterAutospacing="1" w:line="280" w:lineRule="exact"/>
              <w:jc w:val="center"/>
              <w:rPr>
                <w:rFonts w:eastAsia="標楷體"/>
              </w:rPr>
            </w:pPr>
          </w:p>
        </w:tc>
        <w:tc>
          <w:tcPr>
            <w:tcW w:w="843" w:type="dxa"/>
            <w:vMerge/>
            <w:vAlign w:val="center"/>
          </w:tcPr>
          <w:p w:rsidR="007518E7" w:rsidRPr="00F94F35" w:rsidRDefault="007518E7" w:rsidP="002D3FD5">
            <w:pPr>
              <w:spacing w:before="100" w:beforeAutospacing="1" w:after="100" w:afterAutospacing="1" w:line="320" w:lineRule="exact"/>
              <w:jc w:val="center"/>
              <w:rPr>
                <w:rFonts w:eastAsia="標楷體"/>
              </w:rPr>
            </w:pPr>
          </w:p>
        </w:tc>
        <w:tc>
          <w:tcPr>
            <w:tcW w:w="4920" w:type="dxa"/>
            <w:gridSpan w:val="2"/>
            <w:vMerge/>
          </w:tcPr>
          <w:p w:rsidR="007518E7" w:rsidRPr="00F94F35" w:rsidRDefault="007518E7" w:rsidP="009B24CF">
            <w:pPr>
              <w:spacing w:line="300" w:lineRule="exact"/>
              <w:ind w:left="557" w:hangingChars="232" w:hanging="557"/>
              <w:rPr>
                <w:rFonts w:eastAsia="標楷體"/>
              </w:rPr>
            </w:pPr>
          </w:p>
        </w:tc>
        <w:tc>
          <w:tcPr>
            <w:tcW w:w="987" w:type="dxa"/>
            <w:tcBorders>
              <w:right w:val="single" w:sz="4" w:space="0" w:color="FFFFFF" w:themeColor="background1"/>
            </w:tcBorders>
            <w:vAlign w:val="center"/>
          </w:tcPr>
          <w:p w:rsidR="007518E7" w:rsidRPr="00F94F35" w:rsidRDefault="007518E7"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28" w:type="dxa"/>
            <w:tcBorders>
              <w:left w:val="single" w:sz="4" w:space="0" w:color="FFFFFF" w:themeColor="background1"/>
              <w:right w:val="single" w:sz="12" w:space="0" w:color="auto"/>
            </w:tcBorders>
            <w:vAlign w:val="center"/>
          </w:tcPr>
          <w:p w:rsidR="007518E7" w:rsidRPr="00F94F35" w:rsidRDefault="007518E7" w:rsidP="00EA3444">
            <w:pPr>
              <w:spacing w:before="100" w:beforeAutospacing="1" w:after="100" w:afterAutospacing="1" w:line="240" w:lineRule="exact"/>
              <w:jc w:val="right"/>
              <w:rPr>
                <w:rFonts w:eastAsia="標楷體"/>
              </w:rPr>
            </w:pPr>
            <w:r w:rsidRPr="00F94F35">
              <w:rPr>
                <w:rFonts w:eastAsia="標楷體"/>
              </w:rPr>
              <w:t>篇</w:t>
            </w:r>
          </w:p>
        </w:tc>
      </w:tr>
      <w:tr w:rsidR="00435EA9" w:rsidRPr="00F94F35" w:rsidTr="00A221E4">
        <w:trPr>
          <w:cantSplit/>
          <w:trHeight w:val="1531"/>
          <w:jc w:val="center"/>
        </w:trPr>
        <w:tc>
          <w:tcPr>
            <w:tcW w:w="610" w:type="dxa"/>
            <w:tcBorders>
              <w:left w:val="single" w:sz="12" w:space="0" w:color="auto"/>
            </w:tcBorders>
            <w:vAlign w:val="center"/>
          </w:tcPr>
          <w:p w:rsidR="00435EA9" w:rsidRPr="00F94F35" w:rsidRDefault="00435EA9">
            <w:pPr>
              <w:spacing w:before="100" w:beforeAutospacing="1" w:after="100" w:afterAutospacing="1" w:line="360" w:lineRule="exact"/>
              <w:jc w:val="center"/>
              <w:rPr>
                <w:rFonts w:eastAsia="標楷體"/>
              </w:rPr>
            </w:pPr>
            <w:r w:rsidRPr="00F94F35">
              <w:rPr>
                <w:rFonts w:eastAsia="標楷體"/>
              </w:rPr>
              <w:t>3</w:t>
            </w:r>
          </w:p>
        </w:tc>
        <w:tc>
          <w:tcPr>
            <w:tcW w:w="2794" w:type="dxa"/>
            <w:gridSpan w:val="2"/>
            <w:vAlign w:val="center"/>
          </w:tcPr>
          <w:p w:rsidR="00435EA9" w:rsidRPr="00F94F35" w:rsidRDefault="00435EA9" w:rsidP="00DE276A">
            <w:pPr>
              <w:spacing w:line="320" w:lineRule="exact"/>
              <w:jc w:val="center"/>
              <w:rPr>
                <w:rFonts w:eastAsia="標楷體"/>
              </w:rPr>
            </w:pPr>
            <w:r w:rsidRPr="00F94F35">
              <w:rPr>
                <w:rFonts w:eastAsia="標楷體"/>
              </w:rPr>
              <w:t>論文外審成績</w:t>
            </w:r>
          </w:p>
        </w:tc>
        <w:tc>
          <w:tcPr>
            <w:tcW w:w="7033" w:type="dxa"/>
            <w:gridSpan w:val="4"/>
            <w:tcBorders>
              <w:right w:val="single" w:sz="12" w:space="0" w:color="auto"/>
            </w:tcBorders>
            <w:vAlign w:val="center"/>
          </w:tcPr>
          <w:p w:rsidR="00435EA9" w:rsidRDefault="00435EA9" w:rsidP="00435EA9">
            <w:pPr>
              <w:jc w:val="both"/>
              <w:rPr>
                <w:rFonts w:eastAsia="標楷體"/>
              </w:rPr>
            </w:pPr>
            <w:r w:rsidRPr="00F94F35">
              <w:rPr>
                <w:rFonts w:eastAsia="標楷體"/>
              </w:rPr>
              <w:t>採一階段外審，一次送</w:t>
            </w:r>
            <w:r w:rsidR="00970C6E">
              <w:rPr>
                <w:rFonts w:eastAsia="標楷體" w:hint="eastAsia"/>
              </w:rPr>
              <w:t>五</w:t>
            </w:r>
            <w:r w:rsidRPr="00F94F35">
              <w:rPr>
                <w:rFonts w:eastAsia="標楷體"/>
              </w:rPr>
              <w:t>位外審委員，至少四位外審成績給予及格者為通過。</w:t>
            </w:r>
          </w:p>
          <w:p w:rsidR="00435EA9" w:rsidRPr="00F94F35" w:rsidRDefault="00435EA9" w:rsidP="00435EA9">
            <w:pPr>
              <w:jc w:val="both"/>
              <w:rPr>
                <w:rFonts w:eastAsia="標楷體"/>
              </w:rPr>
            </w:pPr>
            <w:r w:rsidRPr="00F94F35">
              <w:rPr>
                <w:rFonts w:eastAsia="標楷體"/>
              </w:rPr>
              <w:t>及格底限分數：</w:t>
            </w:r>
            <w:r>
              <w:rPr>
                <w:rFonts w:eastAsia="標楷體" w:hint="eastAsia"/>
              </w:rPr>
              <w:t>助理</w:t>
            </w:r>
            <w:r w:rsidRPr="00F94F35">
              <w:rPr>
                <w:rFonts w:eastAsia="標楷體"/>
              </w:rPr>
              <w:t>教授級</w:t>
            </w:r>
            <w:r>
              <w:rPr>
                <w:rFonts w:eastAsia="標楷體" w:hint="eastAsia"/>
              </w:rPr>
              <w:t>75</w:t>
            </w:r>
            <w:r w:rsidRPr="00F94F35">
              <w:rPr>
                <w:rFonts w:eastAsia="標楷體"/>
              </w:rPr>
              <w:t>分</w:t>
            </w:r>
          </w:p>
        </w:tc>
      </w:tr>
      <w:tr w:rsidR="00EA3444" w:rsidRPr="00F94F35" w:rsidTr="00435EA9">
        <w:trPr>
          <w:cantSplit/>
          <w:trHeight w:val="1308"/>
          <w:jc w:val="center"/>
        </w:trPr>
        <w:tc>
          <w:tcPr>
            <w:tcW w:w="610" w:type="dxa"/>
            <w:tcBorders>
              <w:left w:val="single" w:sz="12" w:space="0" w:color="auto"/>
              <w:bottom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總評</w:t>
            </w:r>
          </w:p>
        </w:tc>
        <w:tc>
          <w:tcPr>
            <w:tcW w:w="4767" w:type="dxa"/>
            <w:gridSpan w:val="3"/>
            <w:tcBorders>
              <w:bottom w:val="single" w:sz="12" w:space="0" w:color="auto"/>
              <w:right w:val="single" w:sz="4" w:space="0" w:color="FFFFFF" w:themeColor="background1"/>
            </w:tcBorders>
            <w:vAlign w:val="center"/>
          </w:tcPr>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已達共通及論文條件</w:t>
            </w:r>
          </w:p>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未達共通及論文條件</w:t>
            </w:r>
          </w:p>
        </w:tc>
        <w:tc>
          <w:tcPr>
            <w:tcW w:w="5060" w:type="dxa"/>
            <w:gridSpan w:val="3"/>
            <w:tcBorders>
              <w:left w:val="single" w:sz="4" w:space="0" w:color="FFFFFF" w:themeColor="background1"/>
              <w:bottom w:val="single" w:sz="12" w:space="0" w:color="auto"/>
              <w:right w:val="single" w:sz="12" w:space="0" w:color="auto"/>
            </w:tcBorders>
            <w:vAlign w:val="center"/>
          </w:tcPr>
          <w:p w:rsidR="00EA3444" w:rsidRPr="00F94F35" w:rsidRDefault="00EA3444" w:rsidP="00D5165A">
            <w:pPr>
              <w:spacing w:before="100" w:beforeAutospacing="1" w:after="100" w:afterAutospacing="1" w:line="240" w:lineRule="exact"/>
              <w:jc w:val="both"/>
              <w:rPr>
                <w:rFonts w:eastAsia="標楷體"/>
              </w:rPr>
            </w:pPr>
            <w:r w:rsidRPr="00F94F35">
              <w:rPr>
                <w:rFonts w:eastAsia="標楷體"/>
              </w:rPr>
              <w:t>申請人簽章</w:t>
            </w:r>
          </w:p>
        </w:tc>
      </w:tr>
    </w:tbl>
    <w:p w:rsidR="00F94F35" w:rsidRPr="00F94F35" w:rsidRDefault="00DE276A" w:rsidP="00F94F35">
      <w:pPr>
        <w:spacing w:line="360" w:lineRule="exact"/>
        <w:rPr>
          <w:rFonts w:eastAsia="標楷體"/>
        </w:rPr>
      </w:pPr>
      <w:r w:rsidRPr="00F94F35">
        <w:rPr>
          <w:rFonts w:eastAsia="標楷體"/>
        </w:rPr>
        <w:t>附註：</w:t>
      </w:r>
    </w:p>
    <w:p w:rsidR="00DE276A" w:rsidRPr="00F94F35" w:rsidRDefault="00F94F35" w:rsidP="00DE276A">
      <w:pPr>
        <w:spacing w:line="360" w:lineRule="exact"/>
        <w:rPr>
          <w:rFonts w:eastAsia="標楷體"/>
        </w:rPr>
      </w:pPr>
      <w:r w:rsidRPr="00F94F35">
        <w:rPr>
          <w:rFonts w:eastAsia="標楷體"/>
        </w:rPr>
        <w:t>1.</w:t>
      </w:r>
      <w:r w:rsidRPr="00F94F35">
        <w:rPr>
          <w:rFonts w:eastAsia="標楷體"/>
        </w:rPr>
        <w:t>初審由系</w:t>
      </w:r>
      <w:r w:rsidRPr="00F94F35">
        <w:rPr>
          <w:rFonts w:eastAsia="標楷體"/>
        </w:rPr>
        <w:t>(</w:t>
      </w:r>
      <w:r w:rsidRPr="00F94F35">
        <w:rPr>
          <w:rFonts w:eastAsia="標楷體"/>
        </w:rPr>
        <w:t>所、中心</w:t>
      </w:r>
      <w:r w:rsidRPr="00F94F35">
        <w:rPr>
          <w:rFonts w:eastAsia="標楷體"/>
        </w:rPr>
        <w:t>)</w:t>
      </w:r>
      <w:r w:rsidRPr="00F94F35">
        <w:rPr>
          <w:rFonts w:eastAsia="標楷體"/>
        </w:rPr>
        <w:t>教評會審查，複審由院教評會審查。</w:t>
      </w:r>
    </w:p>
    <w:p w:rsidR="00DE276A" w:rsidRPr="00F94F35" w:rsidRDefault="00DE276A" w:rsidP="00DE276A">
      <w:pPr>
        <w:spacing w:line="360" w:lineRule="exact"/>
        <w:ind w:left="180" w:hangingChars="75" w:hanging="180"/>
        <w:rPr>
          <w:rFonts w:eastAsia="標楷體"/>
        </w:rPr>
      </w:pPr>
      <w:r w:rsidRPr="00F94F35">
        <w:rPr>
          <w:rFonts w:eastAsia="標楷體"/>
        </w:rPr>
        <w:t>2.</w:t>
      </w:r>
      <w:r w:rsidRPr="00F94F35">
        <w:rPr>
          <w:rFonts w:eastAsia="標楷體"/>
        </w:rPr>
        <w:t>請檢附申請人資料，以利統計及查核。申請者如採用</w:t>
      </w:r>
      <w:r w:rsidRPr="00F94F35">
        <w:rPr>
          <w:rFonts w:eastAsia="標楷體"/>
        </w:rPr>
        <w:t>2</w:t>
      </w:r>
      <w:r w:rsidRPr="00F94F35">
        <w:rPr>
          <w:rFonts w:eastAsia="標楷體"/>
        </w:rPr>
        <w:t>之</w:t>
      </w:r>
      <w:r w:rsidRPr="00F94F35">
        <w:rPr>
          <w:rFonts w:eastAsia="標楷體"/>
        </w:rPr>
        <w:t>(2)</w:t>
      </w:r>
      <w:r w:rsidRPr="00F94F35">
        <w:rPr>
          <w:rFonts w:eastAsia="標楷體"/>
        </w:rPr>
        <w:t>者應檢附</w:t>
      </w:r>
      <w:r w:rsidR="00F231AE" w:rsidRPr="00F94F35">
        <w:rPr>
          <w:rFonts w:eastAsia="標楷體"/>
        </w:rPr>
        <w:t>附屬機構</w:t>
      </w:r>
      <w:r w:rsidRPr="00F94F35">
        <w:rPr>
          <w:rFonts w:eastAsia="標楷體"/>
        </w:rPr>
        <w:t>(</w:t>
      </w:r>
      <w:r w:rsidRPr="00F94F35">
        <w:rPr>
          <w:rFonts w:eastAsia="標楷體"/>
        </w:rPr>
        <w:t>建教合作醫院</w:t>
      </w:r>
      <w:r w:rsidRPr="00F94F35">
        <w:rPr>
          <w:rFonts w:eastAsia="標楷體"/>
        </w:rPr>
        <w:t>)</w:t>
      </w:r>
      <w:r w:rsidRPr="00F94F35">
        <w:rPr>
          <w:rFonts w:eastAsia="標楷體"/>
        </w:rPr>
        <w:t>或附設醫院之證明文件。</w:t>
      </w:r>
    </w:p>
    <w:p w:rsidR="00DE0DB5" w:rsidRPr="00376261" w:rsidRDefault="00DE276A" w:rsidP="00DE0DB5">
      <w:pPr>
        <w:rPr>
          <w:rFonts w:eastAsia="標楷體"/>
          <w:b/>
          <w:sz w:val="28"/>
        </w:rPr>
      </w:pPr>
      <w:r w:rsidRPr="00F94F35">
        <w:rPr>
          <w:rFonts w:eastAsia="標楷體"/>
        </w:rPr>
        <w:t>3.</w:t>
      </w:r>
      <w:r w:rsidRPr="00F94F35">
        <w:rPr>
          <w:rFonts w:eastAsia="標楷體"/>
        </w:rPr>
        <w:t>總評：請打</w:t>
      </w:r>
      <w:r w:rsidRPr="00F94F35">
        <w:rPr>
          <w:rFonts w:eastAsia="標楷體"/>
        </w:rPr>
        <w:t>(</w:t>
      </w:r>
      <w:r w:rsidRPr="00F94F35">
        <w:rPr>
          <w:rFonts w:eastAsia="標楷體"/>
        </w:rPr>
        <w:sym w:font="Wingdings 2" w:char="F050"/>
      </w:r>
      <w:r w:rsidRPr="00F94F35">
        <w:rPr>
          <w:rFonts w:eastAsia="標楷體"/>
        </w:rPr>
        <w:t>)</w:t>
      </w:r>
      <w:r w:rsidRPr="00F94F35">
        <w:rPr>
          <w:rFonts w:eastAsia="標楷體"/>
        </w:rPr>
        <w:t>。</w:t>
      </w:r>
      <w:r w:rsidR="00BF5997">
        <w:rPr>
          <w:rFonts w:eastAsia="標楷體" w:hAnsi="標楷體"/>
          <w:b/>
        </w:rPr>
        <w:br w:type="page"/>
      </w:r>
      <w:r w:rsidR="00DE0DB5" w:rsidRPr="00376261">
        <w:rPr>
          <w:rFonts w:eastAsia="標楷體" w:hAnsi="標楷體"/>
          <w:b/>
          <w:sz w:val="28"/>
        </w:rPr>
        <w:lastRenderedPageBreak/>
        <w:t>二、</w:t>
      </w:r>
      <w:r w:rsidR="00DE0DB5" w:rsidRPr="00376261">
        <w:rPr>
          <w:rFonts w:eastAsia="標楷體" w:hAnsi="標楷體" w:hint="eastAsia"/>
          <w:b/>
          <w:sz w:val="28"/>
        </w:rPr>
        <w:t>分數計算</w:t>
      </w:r>
      <w:r w:rsidR="00DE0DB5" w:rsidRPr="00376261">
        <w:rPr>
          <w:rFonts w:eastAsia="標楷體"/>
          <w:b/>
          <w:sz w:val="28"/>
        </w:rPr>
        <w:t>：</w:t>
      </w:r>
    </w:p>
    <w:p w:rsidR="00DE0DB5" w:rsidRPr="001002FC" w:rsidRDefault="00DE0DB5" w:rsidP="00DE0DB5">
      <w:pPr>
        <w:rPr>
          <w:rFonts w:eastAsia="標楷體"/>
          <w:b/>
          <w:color w:val="000000"/>
          <w:szCs w:val="22"/>
        </w:rPr>
      </w:pPr>
      <w:r w:rsidRPr="001002FC">
        <w:rPr>
          <w:rFonts w:eastAsia="標楷體"/>
          <w:b/>
        </w:rPr>
        <w:t>(</w:t>
      </w:r>
      <w:r w:rsidRPr="001002FC">
        <w:rPr>
          <w:rFonts w:eastAsia="標楷體"/>
          <w:b/>
        </w:rPr>
        <w:t>一</w:t>
      </w:r>
      <w:r w:rsidRPr="001002FC">
        <w:rPr>
          <w:rFonts w:eastAsia="標楷體"/>
          <w:b/>
        </w:rPr>
        <w:t xml:space="preserve">) </w:t>
      </w:r>
      <w:r w:rsidRPr="001002FC">
        <w:rPr>
          <w:rFonts w:eastAsia="標楷體"/>
          <w:b/>
        </w:rPr>
        <w:t>教學考核部分</w:t>
      </w:r>
      <w:r w:rsidRPr="001002FC">
        <w:rPr>
          <w:rFonts w:eastAsia="標楷體"/>
          <w:b/>
        </w:rPr>
        <w:t>(</w:t>
      </w:r>
      <w:r w:rsidRPr="001002FC">
        <w:rPr>
          <w:rFonts w:eastAsia="標楷體"/>
          <w:b/>
        </w:rPr>
        <w:t>新聘免填</w:t>
      </w:r>
      <w:r w:rsidRPr="001002FC">
        <w:rPr>
          <w:rFonts w:eastAsia="標楷體"/>
          <w:b/>
        </w:rPr>
        <w:t xml:space="preserve">): </w:t>
      </w:r>
      <w:r w:rsidRPr="001002FC">
        <w:rPr>
          <w:rFonts w:eastAsia="標楷體"/>
          <w:b/>
          <w:color w:val="000000"/>
          <w:szCs w:val="22"/>
        </w:rPr>
        <w:t>升等教授及副教授之教學計分分數需達</w:t>
      </w:r>
      <w:r w:rsidRPr="001002FC">
        <w:rPr>
          <w:rFonts w:eastAsia="標楷體"/>
          <w:b/>
          <w:color w:val="000000"/>
          <w:szCs w:val="22"/>
        </w:rPr>
        <w:t xml:space="preserve"> 70</w:t>
      </w:r>
      <w:r w:rsidRPr="001002FC">
        <w:rPr>
          <w:rFonts w:eastAsia="標楷體"/>
          <w:b/>
          <w:color w:val="000000"/>
          <w:szCs w:val="22"/>
        </w:rPr>
        <w:t>分以上。</w:t>
      </w:r>
    </w:p>
    <w:p w:rsidR="00DE0DB5" w:rsidRPr="00857F9D" w:rsidRDefault="00DE0DB5" w:rsidP="00DE0DB5">
      <w:pPr>
        <w:rPr>
          <w:rFonts w:eastAsia="標楷體"/>
          <w:b/>
          <w:sz w:val="23"/>
          <w:szCs w:val="23"/>
        </w:rPr>
      </w:pPr>
      <w:r w:rsidRPr="00857F9D">
        <w:rPr>
          <w:rFonts w:eastAsia="標楷體"/>
          <w:b/>
          <w:color w:val="000000"/>
          <w:sz w:val="23"/>
          <w:szCs w:val="23"/>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355"/>
        <w:gridCol w:w="2206"/>
      </w:tblGrid>
      <w:tr w:rsidR="00DE0DB5" w:rsidRPr="00B70352" w:rsidTr="00FA2ECD">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DE0DB5"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DE0DB5" w:rsidRPr="009515BA"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DE0DB5" w:rsidRPr="009515BA"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DE0DB5" w:rsidRPr="009515BA" w:rsidRDefault="00DE0DB5" w:rsidP="00FA2ECD">
            <w:pPr>
              <w:snapToGrid w:val="0"/>
              <w:ind w:leftChars="-31" w:left="-74"/>
              <w:jc w:val="center"/>
              <w:rPr>
                <w:rFonts w:eastAsia="標楷體"/>
                <w:b/>
                <w:color w:val="000000"/>
                <w:szCs w:val="22"/>
              </w:rPr>
            </w:pPr>
            <w:r w:rsidRPr="009515BA">
              <w:rPr>
                <w:rFonts w:eastAsia="標楷體" w:hAnsi="標楷體"/>
                <w:b/>
                <w:color w:val="000000"/>
                <w:szCs w:val="22"/>
              </w:rPr>
              <w:t>實得積分</w:t>
            </w:r>
          </w:p>
        </w:tc>
      </w:tr>
      <w:tr w:rsidR="00DE0DB5" w:rsidRPr="00B70352" w:rsidTr="00FA2ECD">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DE0DB5" w:rsidRPr="00B70352" w:rsidRDefault="00DE0DB5" w:rsidP="00FA2ECD">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DE0DB5" w:rsidRPr="00B70352" w:rsidRDefault="00DE0DB5" w:rsidP="00FA2ECD">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DE0DB5" w:rsidRPr="00B70352" w:rsidRDefault="00DE0DB5" w:rsidP="00FA2ECD">
            <w:pPr>
              <w:snapToGrid w:val="0"/>
              <w:jc w:val="center"/>
              <w:rPr>
                <w:rFonts w:ascii="標楷體" w:eastAsia="標楷體" w:hAnsi="標楷體"/>
                <w:color w:val="000000"/>
                <w:szCs w:val="22"/>
              </w:rPr>
            </w:pPr>
          </w:p>
        </w:tc>
      </w:tr>
      <w:tr w:rsidR="00DE0DB5" w:rsidRPr="00B70352" w:rsidTr="00FA2ECD">
        <w:trPr>
          <w:trHeight w:val="496"/>
          <w:jc w:val="center"/>
        </w:trPr>
        <w:tc>
          <w:tcPr>
            <w:tcW w:w="1122" w:type="dxa"/>
            <w:vMerge w:val="restart"/>
            <w:tcBorders>
              <w:top w:val="single" w:sz="12" w:space="0" w:color="auto"/>
              <w:left w:val="single" w:sz="12" w:space="0" w:color="auto"/>
            </w:tcBorders>
            <w:vAlign w:val="center"/>
          </w:tcPr>
          <w:p w:rsidR="00DE0DB5"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DE0DB5" w:rsidRPr="009515BA" w:rsidRDefault="00DE0DB5" w:rsidP="00FA2ECD">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DE0DB5" w:rsidRPr="008056F0" w:rsidRDefault="00DE0DB5" w:rsidP="00FA2ECD">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DE0DB5" w:rsidRPr="00B70352" w:rsidRDefault="00DE0DB5" w:rsidP="00FA2ECD">
            <w:pPr>
              <w:snapToGrid w:val="0"/>
              <w:jc w:val="center"/>
              <w:rPr>
                <w:rFonts w:ascii="標楷體" w:eastAsia="標楷體" w:hAnsi="標楷體"/>
                <w:color w:val="000000"/>
                <w:szCs w:val="22"/>
              </w:rPr>
            </w:pPr>
            <w:r w:rsidRPr="00B70352">
              <w:rPr>
                <w:rFonts w:ascii="標楷體" w:eastAsia="標楷體" w:hAnsi="標楷體" w:hint="eastAsia"/>
                <w:color w:val="000000"/>
                <w:szCs w:val="22"/>
              </w:rPr>
              <w:t>----</w:t>
            </w:r>
          </w:p>
        </w:tc>
      </w:tr>
      <w:tr w:rsidR="00DE0DB5" w:rsidRPr="00B70352" w:rsidTr="00FA2ECD">
        <w:trPr>
          <w:trHeight w:val="496"/>
          <w:jc w:val="center"/>
        </w:trPr>
        <w:tc>
          <w:tcPr>
            <w:tcW w:w="1122" w:type="dxa"/>
            <w:vMerge/>
            <w:tcBorders>
              <w:left w:val="single" w:sz="12" w:space="0" w:color="auto"/>
            </w:tcBorders>
            <w:vAlign w:val="center"/>
          </w:tcPr>
          <w:p w:rsidR="00DE0DB5" w:rsidRPr="00B70352" w:rsidRDefault="00DE0DB5" w:rsidP="00FA2ECD">
            <w:pPr>
              <w:snapToGrid w:val="0"/>
              <w:jc w:val="center"/>
              <w:rPr>
                <w:rFonts w:ascii="標楷體" w:eastAsia="標楷體" w:hAnsi="標楷體"/>
                <w:color w:val="000000"/>
                <w:szCs w:val="22"/>
              </w:rPr>
            </w:pPr>
          </w:p>
        </w:tc>
        <w:tc>
          <w:tcPr>
            <w:tcW w:w="7355" w:type="dxa"/>
            <w:vAlign w:val="center"/>
          </w:tcPr>
          <w:p w:rsidR="00DE0DB5" w:rsidRPr="008056F0" w:rsidRDefault="00DE0DB5" w:rsidP="00FA2ECD">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DE0DB5" w:rsidRPr="0065385B" w:rsidRDefault="00DE0DB5" w:rsidP="00FA2ECD">
            <w:pPr>
              <w:snapToGrid w:val="0"/>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bottom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tcBorders>
              <w:bottom w:val="single" w:sz="12" w:space="0" w:color="auto"/>
            </w:tcBorders>
            <w:vAlign w:val="center"/>
          </w:tcPr>
          <w:p w:rsidR="00DE0DB5" w:rsidRPr="008056F0" w:rsidRDefault="00DE0DB5" w:rsidP="00FA2ECD">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680"/>
          <w:jc w:val="center"/>
        </w:trPr>
        <w:tc>
          <w:tcPr>
            <w:tcW w:w="8477"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280D43" w:rsidRDefault="00DE0DB5" w:rsidP="00FA2ECD">
            <w:pPr>
              <w:jc w:val="right"/>
              <w:rPr>
                <w:rFonts w:ascii="標楷體" w:eastAsia="標楷體" w:hAnsi="標楷體"/>
                <w:b/>
                <w:color w:val="000000"/>
              </w:rPr>
            </w:pPr>
            <w:r w:rsidRPr="00280D43">
              <w:rPr>
                <w:rFonts w:ascii="標楷體" w:eastAsia="標楷體" w:hAnsi="標楷體" w:hint="eastAsia"/>
                <w:b/>
                <w:color w:val="000000"/>
              </w:rPr>
              <w:t>合計</w:t>
            </w:r>
          </w:p>
        </w:tc>
        <w:tc>
          <w:tcPr>
            <w:tcW w:w="2206"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280D43" w:rsidRDefault="00DE0DB5" w:rsidP="00FA2ECD">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DE0DB5" w:rsidRDefault="00DE0DB5" w:rsidP="00DE0DB5">
      <w:pPr>
        <w:rPr>
          <w:rFonts w:ascii="標楷體" w:eastAsia="標楷體" w:hAnsi="標楷體"/>
          <w:b/>
          <w:color w:val="000000"/>
          <w:szCs w:val="22"/>
          <w:u w:val="single"/>
        </w:rPr>
      </w:pPr>
    </w:p>
    <w:p w:rsidR="00DE0DB5" w:rsidRPr="001002FC" w:rsidRDefault="00DE0DB5" w:rsidP="00DE0DB5">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Pr="001002FC">
        <w:rPr>
          <w:rFonts w:eastAsia="標楷體" w:hAnsi="標楷體"/>
          <w:b/>
          <w:color w:val="000000"/>
          <w:szCs w:val="22"/>
        </w:rPr>
        <w:t>輔導與服務部分</w:t>
      </w:r>
      <w:r w:rsidRPr="001002FC">
        <w:rPr>
          <w:rFonts w:eastAsia="標楷體"/>
          <w:b/>
          <w:color w:val="000000"/>
          <w:szCs w:val="22"/>
        </w:rPr>
        <w:t>(</w:t>
      </w:r>
      <w:r w:rsidRPr="001002FC">
        <w:rPr>
          <w:rFonts w:eastAsia="標楷體" w:hAnsi="標楷體"/>
          <w:b/>
          <w:color w:val="000000"/>
          <w:szCs w:val="22"/>
        </w:rPr>
        <w:t>五年內</w:t>
      </w:r>
      <w:r w:rsidRPr="001002FC">
        <w:rPr>
          <w:rFonts w:eastAsia="標楷體"/>
          <w:b/>
          <w:color w:val="000000"/>
          <w:szCs w:val="22"/>
        </w:rPr>
        <w:t>)(</w:t>
      </w:r>
      <w:r w:rsidRPr="001002FC">
        <w:rPr>
          <w:rFonts w:eastAsia="標楷體" w:hAnsi="標楷體"/>
          <w:b/>
          <w:color w:val="000000"/>
          <w:szCs w:val="22"/>
        </w:rPr>
        <w:t>新聘免填</w:t>
      </w:r>
      <w:r w:rsidRPr="001002FC">
        <w:rPr>
          <w:rFonts w:eastAsia="標楷體"/>
          <w:b/>
          <w:color w:val="000000"/>
          <w:szCs w:val="22"/>
        </w:rPr>
        <w:t>)</w:t>
      </w:r>
      <w:r w:rsidRPr="001002FC">
        <w:rPr>
          <w:rFonts w:eastAsia="標楷體" w:hAnsi="標楷體"/>
          <w:b/>
          <w:color w:val="000000"/>
          <w:szCs w:val="22"/>
        </w:rPr>
        <w:t>：升等</w:t>
      </w:r>
      <w:r w:rsidRPr="001002FC">
        <w:rPr>
          <w:rFonts w:eastAsia="標楷體"/>
          <w:b/>
          <w:color w:val="000000"/>
          <w:szCs w:val="22"/>
        </w:rPr>
        <w:t>教授需達</w:t>
      </w:r>
      <w:r w:rsidRPr="001002FC">
        <w:rPr>
          <w:rFonts w:eastAsia="標楷體"/>
          <w:b/>
          <w:color w:val="000000"/>
          <w:szCs w:val="22"/>
        </w:rPr>
        <w:t>40</w:t>
      </w:r>
      <w:r w:rsidRPr="001002FC">
        <w:rPr>
          <w:rFonts w:eastAsia="標楷體"/>
          <w:b/>
          <w:color w:val="000000"/>
          <w:szCs w:val="22"/>
        </w:rPr>
        <w:t>分、副教授</w:t>
      </w:r>
      <w:r w:rsidRPr="001002FC">
        <w:rPr>
          <w:rFonts w:eastAsia="標楷體"/>
          <w:b/>
          <w:color w:val="000000"/>
          <w:szCs w:val="22"/>
        </w:rPr>
        <w:t>30</w:t>
      </w:r>
      <w:r w:rsidRPr="001002FC">
        <w:rPr>
          <w:rFonts w:eastAsia="標楷體"/>
          <w:b/>
          <w:color w:val="000000"/>
          <w:szCs w:val="22"/>
        </w:rPr>
        <w:t>分以上</w:t>
      </w:r>
      <w:r>
        <w:rPr>
          <w:rFonts w:eastAsia="標楷體" w:hint="eastAsia"/>
          <w:b/>
          <w:color w:val="000000"/>
          <w:szCs w:val="22"/>
        </w:rPr>
        <w:t>。</w:t>
      </w:r>
      <w:r w:rsidRPr="001002FC">
        <w:rPr>
          <w:rFonts w:eastAsia="標楷體"/>
          <w:b/>
          <w:color w:val="000000"/>
          <w:szCs w:val="22"/>
        </w:rPr>
        <w:t>(</w:t>
      </w:r>
      <w:r w:rsidRPr="001002FC">
        <w:rPr>
          <w:rFonts w:eastAsia="標楷體"/>
          <w:b/>
          <w:color w:val="000000"/>
          <w:szCs w:val="22"/>
        </w:rPr>
        <w:t>各學院得自訂更嚴格計分標準</w:t>
      </w:r>
      <w:r w:rsidRPr="001002FC">
        <w:rPr>
          <w:rFonts w:eastAsia="標楷體"/>
          <w:b/>
          <w:color w:val="000000"/>
          <w:szCs w:val="22"/>
        </w:rPr>
        <w:t>)</w:t>
      </w:r>
      <w:r w:rsidRPr="001002FC">
        <w:rPr>
          <w:rFonts w:eastAsia="標楷體"/>
          <w:b/>
          <w:color w:val="000000"/>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9"/>
        <w:gridCol w:w="2756"/>
        <w:gridCol w:w="2032"/>
      </w:tblGrid>
      <w:tr w:rsidR="00DE0DB5" w:rsidRPr="00F509F9" w:rsidTr="00DE0DB5">
        <w:trPr>
          <w:tblHeader/>
          <w:jc w:val="center"/>
        </w:trPr>
        <w:tc>
          <w:tcPr>
            <w:tcW w:w="5939" w:type="dxa"/>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A51AC7" w:rsidRDefault="00DE0DB5" w:rsidP="00FA2ECD">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93" w:type="dxa"/>
            <w:tcBorders>
              <w:top w:val="single" w:sz="12" w:space="0" w:color="auto"/>
              <w:bottom w:val="single" w:sz="12" w:space="0" w:color="auto"/>
            </w:tcBorders>
            <w:shd w:val="clear" w:color="auto" w:fill="D9D9D9" w:themeFill="background1" w:themeFillShade="D9"/>
            <w:vAlign w:val="center"/>
          </w:tcPr>
          <w:p w:rsidR="00DE0DB5" w:rsidRPr="00A51AC7" w:rsidRDefault="00DE0DB5" w:rsidP="00FA2ECD">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A51AC7" w:rsidRDefault="00DE0DB5" w:rsidP="00FA2ECD">
            <w:pPr>
              <w:snapToGrid w:val="0"/>
              <w:spacing w:line="280" w:lineRule="exact"/>
              <w:jc w:val="center"/>
              <w:rPr>
                <w:rFonts w:eastAsia="標楷體"/>
                <w:b/>
                <w:color w:val="000000"/>
              </w:rPr>
            </w:pPr>
            <w:r w:rsidRPr="00A51AC7">
              <w:rPr>
                <w:rFonts w:eastAsia="標楷體" w:hAnsi="標楷體"/>
                <w:b/>
                <w:color w:val="000000"/>
              </w:rPr>
              <w:t>實得積分</w:t>
            </w:r>
          </w:p>
          <w:p w:rsidR="00DE0DB5" w:rsidRPr="00A51AC7" w:rsidRDefault="00DE0DB5" w:rsidP="00FA2ECD">
            <w:pPr>
              <w:spacing w:line="280" w:lineRule="exact"/>
              <w:jc w:val="center"/>
              <w:rPr>
                <w:rFonts w:eastAsia="標楷體" w:hAnsi="標楷體"/>
                <w:b/>
                <w:color w:val="000000"/>
              </w:rPr>
            </w:pPr>
            <w:r w:rsidRPr="00A51AC7">
              <w:rPr>
                <w:rFonts w:eastAsia="標楷體" w:hint="eastAsia"/>
                <w:b/>
                <w:color w:val="000000"/>
              </w:rPr>
              <w:t>【申請人統計】</w:t>
            </w:r>
          </w:p>
        </w:tc>
      </w:tr>
      <w:tr w:rsidR="00DE0DB5" w:rsidRPr="00F509F9" w:rsidTr="00DE0DB5">
        <w:trPr>
          <w:jc w:val="center"/>
        </w:trPr>
        <w:tc>
          <w:tcPr>
            <w:tcW w:w="10617" w:type="dxa"/>
            <w:gridSpan w:val="3"/>
            <w:tcBorders>
              <w:top w:val="single" w:sz="12" w:space="0" w:color="auto"/>
              <w:left w:val="single" w:sz="12" w:space="0" w:color="auto"/>
              <w:right w:val="single" w:sz="12" w:space="0" w:color="auto"/>
            </w:tcBorders>
            <w:vAlign w:val="center"/>
          </w:tcPr>
          <w:p w:rsidR="00DE0DB5" w:rsidRPr="00F509F9" w:rsidRDefault="00DE0DB5" w:rsidP="00FA2ECD">
            <w:pPr>
              <w:jc w:val="both"/>
              <w:rPr>
                <w:rFonts w:eastAsia="標楷體"/>
                <w:color w:val="000000"/>
              </w:rPr>
            </w:pPr>
            <w:r w:rsidRPr="0065385B">
              <w:rPr>
                <w:rFonts w:ascii="標楷體" w:eastAsia="標楷體" w:hAnsi="標楷體" w:hint="eastAsia"/>
                <w:b/>
                <w:color w:val="000000"/>
                <w:szCs w:val="22"/>
              </w:rPr>
              <w:t>輔導</w:t>
            </w: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jc w:val="both"/>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93" w:type="dxa"/>
            <w:shd w:val="clear" w:color="auto" w:fill="auto"/>
            <w:vAlign w:val="center"/>
          </w:tcPr>
          <w:p w:rsidR="00DE0DB5" w:rsidRPr="00A51AC7" w:rsidRDefault="00DE0DB5"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名以下導生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DE0DB5" w:rsidRPr="00A51AC7" w:rsidRDefault="00DE0DB5"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名以上導生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r w:rsidRPr="00A51AC7">
              <w:rPr>
                <w:rFonts w:eastAsia="標楷體" w:hint="eastAsia"/>
                <w:color w:val="000000"/>
              </w:rPr>
              <w:t>註一</w:t>
            </w:r>
            <w:r>
              <w:rPr>
                <w:rFonts w:eastAsia="標楷體" w:hint="eastAsia"/>
                <w:color w:val="000000"/>
              </w:rPr>
              <w:t>)</w:t>
            </w:r>
          </w:p>
        </w:tc>
        <w:tc>
          <w:tcPr>
            <w:tcW w:w="1985" w:type="dxa"/>
            <w:tcBorders>
              <w:right w:val="single" w:sz="12" w:space="0" w:color="auto"/>
            </w:tcBorders>
            <w:vAlign w:val="center"/>
          </w:tcPr>
          <w:p w:rsidR="00DE0DB5" w:rsidRPr="00A51AC7" w:rsidRDefault="00DE0DB5" w:rsidP="00FA2ECD">
            <w:pPr>
              <w:spacing w:line="0" w:lineRule="atLeast"/>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jc w:val="both"/>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93" w:type="dxa"/>
            <w:vAlign w:val="center"/>
          </w:tcPr>
          <w:p w:rsidR="00DE0DB5" w:rsidRPr="00A51AC7" w:rsidRDefault="00DE0DB5" w:rsidP="00FA2ECD">
            <w:pPr>
              <w:jc w:val="center"/>
              <w:rPr>
                <w:rFonts w:eastAsia="標楷體"/>
                <w:color w:val="000000"/>
              </w:rPr>
            </w:pPr>
            <w:r w:rsidRPr="00A51AC7">
              <w:rPr>
                <w:rFonts w:eastAsia="標楷體" w:hint="eastAsia"/>
                <w:color w:val="000000"/>
              </w:rPr>
              <w:t>2</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shd w:val="clear" w:color="auto" w:fill="auto"/>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93" w:type="dxa"/>
            <w:shd w:val="clear" w:color="auto" w:fill="auto"/>
            <w:vAlign w:val="center"/>
          </w:tcPr>
          <w:p w:rsidR="00DE0DB5" w:rsidRPr="00A51AC7" w:rsidRDefault="00DE0DB5" w:rsidP="00FA2ECD">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shd w:val="clear" w:color="auto" w:fill="auto"/>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一般導師有輔導學生之具體事蹟，經系教評會議認定</w:t>
            </w:r>
          </w:p>
        </w:tc>
        <w:tc>
          <w:tcPr>
            <w:tcW w:w="2693" w:type="dxa"/>
            <w:shd w:val="clear" w:color="auto" w:fill="auto"/>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一般導師未依學務處每學期規範時程內，訪談所有導生者</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一般導師未依學務處規定參加全校導師會議</w:t>
            </w:r>
          </w:p>
        </w:tc>
        <w:tc>
          <w:tcPr>
            <w:tcW w:w="2693" w:type="dxa"/>
            <w:vAlign w:val="center"/>
          </w:tcPr>
          <w:p w:rsidR="00DE0DB5" w:rsidRPr="00A51AC7" w:rsidRDefault="00DE0DB5"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ind w:leftChars="-57" w:rightChars="-32" w:right="-77" w:hangingChars="57" w:hanging="137"/>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一般導師未依學務處規定參加導師輔導知能研習</w:t>
            </w:r>
          </w:p>
        </w:tc>
        <w:tc>
          <w:tcPr>
            <w:tcW w:w="2693" w:type="dxa"/>
            <w:vAlign w:val="center"/>
          </w:tcPr>
          <w:p w:rsidR="00DE0DB5" w:rsidRPr="00A51AC7" w:rsidRDefault="00DE0DB5"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ind w:leftChars="-57" w:rightChars="-32" w:right="-77" w:hangingChars="57" w:hanging="137"/>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9" w:left="142"/>
              <w:jc w:val="both"/>
              <w:rPr>
                <w:rFonts w:eastAsia="標楷體"/>
                <w:color w:val="000000"/>
              </w:rPr>
            </w:pPr>
            <w:r w:rsidRPr="00A51AC7">
              <w:rPr>
                <w:rFonts w:eastAsia="標楷體"/>
                <w:color w:val="000000"/>
              </w:rPr>
              <w:t>書院導師</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職涯輔導老師</w:t>
            </w:r>
            <w:r w:rsidRPr="00A51AC7">
              <w:rPr>
                <w:rFonts w:eastAsia="標楷體"/>
                <w:color w:val="000000"/>
              </w:rPr>
              <w:t>(</w:t>
            </w:r>
            <w:r w:rsidRPr="00A51AC7">
              <w:rPr>
                <w:rFonts w:eastAsia="標楷體"/>
                <w:color w:val="000000"/>
              </w:rPr>
              <w:t>每學年需完成學務處規範之職涯輔導知能研習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學務處核給</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心理輔導老師</w:t>
            </w:r>
          </w:p>
          <w:p w:rsidR="00DE0DB5" w:rsidRPr="00A51AC7" w:rsidRDefault="00DE0DB5" w:rsidP="00FA2ECD">
            <w:pPr>
              <w:spacing w:line="280" w:lineRule="exact"/>
              <w:jc w:val="both"/>
              <w:rPr>
                <w:rFonts w:eastAsia="標楷體"/>
                <w:color w:val="000000"/>
              </w:rPr>
            </w:pPr>
            <w:r w:rsidRPr="00A51AC7">
              <w:rPr>
                <w:rFonts w:eastAsia="標楷體"/>
                <w:color w:val="000000"/>
              </w:rPr>
              <w:t>心理師督導</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2</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校級績優導師或輔導老師</w:t>
            </w:r>
          </w:p>
        </w:tc>
        <w:tc>
          <w:tcPr>
            <w:tcW w:w="2693" w:type="dxa"/>
            <w:vAlign w:val="center"/>
          </w:tcPr>
          <w:p w:rsidR="00DE0DB5" w:rsidRPr="00A51AC7" w:rsidRDefault="00DE0DB5" w:rsidP="00FA2ECD">
            <w:pPr>
              <w:jc w:val="center"/>
              <w:rPr>
                <w:rFonts w:eastAsia="標楷體"/>
                <w:color w:val="000000"/>
              </w:rPr>
            </w:pPr>
            <w:r w:rsidRPr="00A51AC7">
              <w:rPr>
                <w:rFonts w:eastAsia="標楷體" w:hint="eastAsia"/>
                <w:color w:val="000000"/>
              </w:rPr>
              <w:t>6</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教師有助於本校學生輔導之重要具體貢獻，經系、院教評會核定通過者（例如參與職涯就業輔導、督導本校餐飲衛生、社團輔導、輔導國際志工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10617" w:type="dxa"/>
            <w:gridSpan w:val="3"/>
            <w:tcBorders>
              <w:left w:val="single" w:sz="12" w:space="0" w:color="auto"/>
              <w:right w:val="single" w:sz="12" w:space="0" w:color="auto"/>
            </w:tcBorders>
            <w:vAlign w:val="center"/>
          </w:tcPr>
          <w:p w:rsidR="00DE0DB5" w:rsidRPr="00E70DDD" w:rsidRDefault="00DE0DB5" w:rsidP="00FA2ECD">
            <w:pPr>
              <w:spacing w:line="280" w:lineRule="exact"/>
              <w:jc w:val="both"/>
              <w:rPr>
                <w:rFonts w:eastAsia="標楷體"/>
                <w:color w:val="000000"/>
              </w:rPr>
            </w:pPr>
            <w:r w:rsidRPr="00E70DDD">
              <w:rPr>
                <w:rFonts w:eastAsia="標楷體" w:hint="eastAsia"/>
                <w:color w:val="000000"/>
              </w:rPr>
              <w:t>註一：導生人數以校務資訊系統之紀錄為依據，上下學期人數擇優計分。</w:t>
            </w:r>
          </w:p>
          <w:p w:rsidR="00DE0DB5" w:rsidRPr="00F509F9" w:rsidRDefault="00DE0DB5" w:rsidP="00FA2ECD">
            <w:pPr>
              <w:jc w:val="both"/>
              <w:rPr>
                <w:rFonts w:eastAsia="標楷體"/>
                <w:color w:val="000000"/>
              </w:rPr>
            </w:pPr>
            <w:r w:rsidRPr="00E70DDD">
              <w:rPr>
                <w:rFonts w:eastAsia="標楷體"/>
                <w:color w:val="000000"/>
              </w:rPr>
              <w:t>註</w:t>
            </w:r>
            <w:r w:rsidRPr="00E70DDD">
              <w:rPr>
                <w:rFonts w:eastAsia="標楷體" w:hint="eastAsia"/>
                <w:color w:val="000000"/>
              </w:rPr>
              <w:t>二</w:t>
            </w:r>
            <w:r w:rsidRPr="00E70DDD">
              <w:rPr>
                <w:rFonts w:eastAsia="標楷體"/>
                <w:color w:val="000000"/>
              </w:rPr>
              <w:t>：訪談導生次數以校務資訊系統之紀錄為依據。</w:t>
            </w:r>
          </w:p>
        </w:tc>
      </w:tr>
      <w:tr w:rsidR="00DE0DB5" w:rsidRPr="00F509F9" w:rsidTr="00DE0DB5">
        <w:trPr>
          <w:jc w:val="center"/>
        </w:trPr>
        <w:tc>
          <w:tcPr>
            <w:tcW w:w="10617" w:type="dxa"/>
            <w:gridSpan w:val="3"/>
            <w:tcBorders>
              <w:left w:val="single" w:sz="12" w:space="0" w:color="auto"/>
              <w:right w:val="single" w:sz="12" w:space="0" w:color="auto"/>
            </w:tcBorders>
            <w:vAlign w:val="center"/>
          </w:tcPr>
          <w:p w:rsidR="00DE0DB5" w:rsidRPr="00F509F9" w:rsidRDefault="00DE0DB5" w:rsidP="00FA2ECD">
            <w:pPr>
              <w:jc w:val="both"/>
              <w:rPr>
                <w:rFonts w:eastAsia="標楷體"/>
                <w:color w:val="000000"/>
              </w:rPr>
            </w:pPr>
            <w:r w:rsidRPr="0065385B">
              <w:rPr>
                <w:rFonts w:ascii="標楷體" w:eastAsia="標楷體" w:hAnsi="標楷體" w:hint="eastAsia"/>
                <w:b/>
                <w:color w:val="000000"/>
                <w:szCs w:val="22"/>
              </w:rPr>
              <w:lastRenderedPageBreak/>
              <w:t>服務</w:t>
            </w: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附設中和紀念醫院臨床暨醫療相關單位室主任、部副主任及本校受委託經營之醫療事業臨床科主任暨醫務秘書</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5</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一級單位組長、副系主任、學科主管、附設中和紀念醫院臨床部科主任、醫務秘書、秘書、行政及醫事單位之部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7</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8</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10</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trHeight w:val="671"/>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93" w:type="dxa"/>
            <w:vAlign w:val="center"/>
          </w:tcPr>
          <w:p w:rsidR="00DE0DB5" w:rsidRDefault="00DE0DB5" w:rsidP="00FA2ECD">
            <w:pPr>
              <w:spacing w:line="280" w:lineRule="exact"/>
              <w:jc w:val="center"/>
              <w:rPr>
                <w:rFonts w:eastAsia="標楷體"/>
                <w:color w:val="000000"/>
              </w:rPr>
            </w:pPr>
            <w:r w:rsidRPr="00A51AC7">
              <w:rPr>
                <w:rFonts w:eastAsia="標楷體"/>
                <w:color w:val="000000"/>
              </w:rPr>
              <w:t>1</w:t>
            </w:r>
          </w:p>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有助校、院及系所及附屬機構發展之具體貢獻，經系、院教評會核定通過者</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E70DDD" w:rsidRDefault="00DE0DB5" w:rsidP="00FA2ECD">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1B0719" w:rsidRDefault="00DE0DB5"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1B0719" w:rsidRDefault="00DE0DB5"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DE0DB5" w:rsidRPr="00BB7D85" w:rsidRDefault="00DE0DB5" w:rsidP="00DE0DB5">
      <w:pPr>
        <w:jc w:val="both"/>
        <w:rPr>
          <w:rFonts w:eastAsia="標楷體"/>
          <w:b/>
        </w:rPr>
      </w:pPr>
      <w:r>
        <w:rPr>
          <w:rFonts w:eastAsia="標楷體" w:hint="eastAsia"/>
          <w:b/>
        </w:rPr>
        <w:t>(</w:t>
      </w:r>
      <w:r>
        <w:rPr>
          <w:rFonts w:eastAsia="標楷體" w:hint="eastAsia"/>
          <w:b/>
        </w:rPr>
        <w:t>三</w:t>
      </w:r>
      <w:r>
        <w:rPr>
          <w:rFonts w:eastAsia="標楷體" w:hint="eastAsia"/>
          <w:b/>
        </w:rPr>
        <w:t xml:space="preserve">) </w:t>
      </w:r>
      <w:r w:rsidRPr="008729D3">
        <w:rPr>
          <w:rFonts w:eastAsia="標楷體" w:hAnsi="標楷體"/>
          <w:b/>
        </w:rPr>
        <w:t>研究部分：</w:t>
      </w:r>
      <w:r w:rsidR="00BB7D85" w:rsidRPr="00BB7D85">
        <w:rPr>
          <w:rFonts w:eastAsia="標楷體" w:hAnsi="標楷體"/>
          <w:b/>
        </w:rPr>
        <w:t>升等前一級教師任內且為近七年發表之論文、專利權、技術移轉及產學合作計畫。</w:t>
      </w:r>
    </w:p>
    <w:p w:rsidR="007E4CC3" w:rsidRPr="00BB7D85" w:rsidRDefault="007E4CC3" w:rsidP="007E4CC3">
      <w:pPr>
        <w:jc w:val="both"/>
        <w:rPr>
          <w:rFonts w:eastAsia="標楷體"/>
          <w:b/>
          <w:sz w:val="23"/>
          <w:szCs w:val="23"/>
        </w:rPr>
      </w:pPr>
      <w:r w:rsidRPr="00BB7D85">
        <w:rPr>
          <w:rFonts w:eastAsia="標楷體" w:hAnsi="標楷體" w:hint="eastAsia"/>
          <w:b/>
        </w:rPr>
        <w:t>新聘和升等教師之論文條件及研究計分分數（最高採計</w:t>
      </w:r>
      <w:r w:rsidRPr="00BB7D85">
        <w:rPr>
          <w:rFonts w:eastAsia="標楷體"/>
          <w:b/>
        </w:rPr>
        <w:t xml:space="preserve"> 15 </w:t>
      </w:r>
      <w:r w:rsidRPr="00BB7D85">
        <w:rPr>
          <w:rFonts w:eastAsia="標楷體" w:hAnsi="標楷體" w:hint="eastAsia"/>
          <w:b/>
        </w:rPr>
        <w:t>篇）需符合所屬各類個別之標準分數。</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74"/>
        <w:gridCol w:w="5974"/>
        <w:gridCol w:w="1612"/>
      </w:tblGrid>
      <w:tr w:rsidR="00BB7D85" w:rsidRPr="00BB7D85" w:rsidTr="00FA2ECD">
        <w:trPr>
          <w:cantSplit/>
          <w:trHeight w:val="227"/>
          <w:tblHeader/>
          <w:jc w:val="center"/>
        </w:trPr>
        <w:tc>
          <w:tcPr>
            <w:tcW w:w="3074" w:type="dxa"/>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BB7D85" w:rsidRDefault="00DE0DB5" w:rsidP="00FA2ECD">
            <w:pPr>
              <w:spacing w:line="320" w:lineRule="exact"/>
              <w:jc w:val="center"/>
              <w:rPr>
                <w:rFonts w:eastAsia="標楷體"/>
                <w:b/>
              </w:rPr>
            </w:pPr>
            <w:r w:rsidRPr="00BB7D85">
              <w:rPr>
                <w:rFonts w:eastAsia="標楷體"/>
                <w:b/>
              </w:rPr>
              <w:t>計分項目</w:t>
            </w:r>
          </w:p>
        </w:tc>
        <w:tc>
          <w:tcPr>
            <w:tcW w:w="5974" w:type="dxa"/>
            <w:tcBorders>
              <w:top w:val="single" w:sz="12" w:space="0" w:color="auto"/>
              <w:bottom w:val="single" w:sz="12" w:space="0" w:color="auto"/>
            </w:tcBorders>
            <w:shd w:val="clear" w:color="auto" w:fill="D9D9D9" w:themeFill="background1" w:themeFillShade="D9"/>
            <w:vAlign w:val="center"/>
          </w:tcPr>
          <w:p w:rsidR="00DE0DB5" w:rsidRPr="00BB7D85" w:rsidRDefault="00DE0DB5" w:rsidP="00FA2ECD">
            <w:pPr>
              <w:spacing w:line="320" w:lineRule="exact"/>
              <w:jc w:val="center"/>
              <w:rPr>
                <w:rFonts w:eastAsia="標楷體"/>
                <w:b/>
              </w:rPr>
            </w:pPr>
            <w:r w:rsidRPr="00BB7D85">
              <w:rPr>
                <w:rFonts w:eastAsia="標楷體"/>
                <w:b/>
              </w:rPr>
              <w:t>評量標準</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bottom"/>
          </w:tcPr>
          <w:p w:rsidR="00DE0DB5" w:rsidRPr="00BB7D85" w:rsidRDefault="00DE0DB5" w:rsidP="00FA2ECD">
            <w:pPr>
              <w:snapToGrid w:val="0"/>
              <w:jc w:val="center"/>
              <w:rPr>
                <w:rFonts w:eastAsia="標楷體"/>
                <w:b/>
                <w:szCs w:val="22"/>
              </w:rPr>
            </w:pPr>
            <w:r w:rsidRPr="00BB7D85">
              <w:rPr>
                <w:rFonts w:eastAsia="標楷體" w:hAnsi="標楷體"/>
                <w:b/>
                <w:szCs w:val="22"/>
              </w:rPr>
              <w:t>實得積分</w:t>
            </w:r>
          </w:p>
          <w:p w:rsidR="00DE0DB5" w:rsidRPr="00BB7D85" w:rsidRDefault="00DE0DB5" w:rsidP="00FA2ECD">
            <w:pPr>
              <w:spacing w:line="320" w:lineRule="exact"/>
              <w:jc w:val="center"/>
              <w:rPr>
                <w:rFonts w:eastAsia="標楷體"/>
                <w:b/>
              </w:rPr>
            </w:pPr>
            <w:r w:rsidRPr="00BB7D85">
              <w:rPr>
                <w:rFonts w:eastAsia="標楷體" w:hint="eastAsia"/>
                <w:b/>
                <w:sz w:val="20"/>
                <w:szCs w:val="22"/>
              </w:rPr>
              <w:t>【申請人統計】</w:t>
            </w:r>
          </w:p>
        </w:tc>
      </w:tr>
      <w:tr w:rsidR="00BB7D85" w:rsidRPr="00BB7D85" w:rsidTr="00FA2ECD">
        <w:trPr>
          <w:cantSplit/>
          <w:trHeight w:val="6324"/>
          <w:jc w:val="center"/>
        </w:trPr>
        <w:tc>
          <w:tcPr>
            <w:tcW w:w="3074" w:type="dxa"/>
            <w:tcBorders>
              <w:top w:val="single" w:sz="12" w:space="0" w:color="auto"/>
              <w:left w:val="single" w:sz="12" w:space="0" w:color="auto"/>
            </w:tcBorders>
          </w:tcPr>
          <w:p w:rsidR="00DE0DB5" w:rsidRPr="00BB7D85" w:rsidRDefault="00DE0DB5" w:rsidP="00FA2ECD">
            <w:pPr>
              <w:numPr>
                <w:ilvl w:val="0"/>
                <w:numId w:val="13"/>
              </w:numPr>
              <w:spacing w:line="320" w:lineRule="exact"/>
              <w:ind w:rightChars="47" w:right="113"/>
              <w:jc w:val="both"/>
              <w:rPr>
                <w:rFonts w:eastAsia="標楷體"/>
              </w:rPr>
            </w:pPr>
            <w:r w:rsidRPr="00BB7D85">
              <w:rPr>
                <w:rFonts w:eastAsia="標楷體"/>
              </w:rPr>
              <w:t>論文：原著和被邀寫綜說論文以</w:t>
            </w:r>
            <w:r w:rsidRPr="00BB7D85">
              <w:rPr>
                <w:rFonts w:eastAsia="標楷體"/>
              </w:rPr>
              <w:t>3</w:t>
            </w:r>
            <w:r w:rsidRPr="00BB7D85">
              <w:rPr>
                <w:rFonts w:eastAsia="標楷體"/>
              </w:rPr>
              <w:t>倍核算，短篇報告、一般綜說和編輯評論以</w:t>
            </w:r>
            <w:r w:rsidRPr="00BB7D85">
              <w:rPr>
                <w:rFonts w:eastAsia="標楷體"/>
              </w:rPr>
              <w:t>2</w:t>
            </w:r>
            <w:r w:rsidRPr="00BB7D85">
              <w:rPr>
                <w:rFonts w:eastAsia="標楷體"/>
              </w:rPr>
              <w:t>倍核算，病例報告和期刊信函以</w:t>
            </w:r>
            <w:r w:rsidRPr="00BB7D85">
              <w:rPr>
                <w:rFonts w:eastAsia="標楷體"/>
              </w:rPr>
              <w:t>1</w:t>
            </w:r>
            <w:r w:rsidRPr="00BB7D85">
              <w:rPr>
                <w:rFonts w:eastAsia="標楷體"/>
              </w:rPr>
              <w:t>倍核算。</w:t>
            </w:r>
            <w:r w:rsidR="00BB7D85" w:rsidRPr="00BB7D85">
              <w:rPr>
                <w:rFonts w:eastAsia="標楷體" w:hint="eastAsia"/>
              </w:rPr>
              <w:t>高雄醫學科學雜誌</w:t>
            </w:r>
            <w:r w:rsidR="00BB7D85" w:rsidRPr="00BB7D85">
              <w:rPr>
                <w:rFonts w:eastAsia="標楷體" w:hint="eastAsia"/>
              </w:rPr>
              <w:t>(KJMS)</w:t>
            </w:r>
            <w:r w:rsidR="00BB7D85" w:rsidRPr="00BB7D85">
              <w:rPr>
                <w:rFonts w:eastAsia="標楷體" w:hint="eastAsia"/>
              </w:rPr>
              <w:t>之論文，比照</w:t>
            </w:r>
            <w:r w:rsidR="00BB7D85" w:rsidRPr="00BB7D85">
              <w:rPr>
                <w:rFonts w:eastAsia="標楷體" w:hint="eastAsia"/>
              </w:rPr>
              <w:t>SCI/SSCI/TSSCI/EI</w:t>
            </w:r>
            <w:r w:rsidR="00BB7D85" w:rsidRPr="00BB7D85">
              <w:rPr>
                <w:rFonts w:eastAsia="標楷體" w:hint="eastAsia"/>
              </w:rPr>
              <w:t>期刊排名之</w:t>
            </w:r>
            <w:r w:rsidR="00BB7D85" w:rsidRPr="00BB7D85">
              <w:rPr>
                <w:rFonts w:eastAsia="標楷體" w:hint="eastAsia"/>
              </w:rPr>
              <w:t>40%</w:t>
            </w:r>
            <w:r w:rsidR="00BB7D85" w:rsidRPr="00BB7D85">
              <w:rPr>
                <w:rFonts w:eastAsia="標楷體" w:hint="eastAsia"/>
              </w:rPr>
              <w:t>至</w:t>
            </w:r>
            <w:r w:rsidR="00BB7D85" w:rsidRPr="00BB7D85">
              <w:rPr>
                <w:rFonts w:eastAsia="標楷體" w:hint="eastAsia"/>
              </w:rPr>
              <w:t>60%</w:t>
            </w:r>
            <w:r w:rsidR="00BB7D85" w:rsidRPr="00BB7D85">
              <w:rPr>
                <w:rFonts w:eastAsia="標楷體" w:hint="eastAsia"/>
              </w:rPr>
              <w:t>等級計分</w:t>
            </w:r>
            <w:r w:rsidR="00BB7D85" w:rsidRPr="00BB7D85">
              <w:rPr>
                <w:rFonts w:eastAsia="標楷體" w:hint="eastAsia"/>
              </w:rPr>
              <w:t>(</w:t>
            </w:r>
            <w:r w:rsidR="00BB7D85" w:rsidRPr="00BB7D85">
              <w:rPr>
                <w:rFonts w:eastAsia="標楷體" w:hint="eastAsia"/>
              </w:rPr>
              <w:t>以一篇為限</w:t>
            </w:r>
            <w:r w:rsidR="00BB7D85" w:rsidRPr="00BB7D85">
              <w:rPr>
                <w:rFonts w:eastAsia="標楷體" w:hint="eastAsia"/>
              </w:rPr>
              <w:t>)</w:t>
            </w:r>
            <w:r w:rsidR="00BB7D85" w:rsidRPr="00BB7D85">
              <w:rPr>
                <w:rFonts w:eastAsia="標楷體" w:hint="eastAsia"/>
              </w:rPr>
              <w:t>。</w:t>
            </w:r>
            <w:r w:rsidR="00BB7D85" w:rsidRPr="00BB7D85">
              <w:rPr>
                <w:rFonts w:eastAsia="標楷體"/>
              </w:rPr>
              <w:t>採按篇計</w:t>
            </w:r>
            <w:r w:rsidR="00BB7D85" w:rsidRPr="00BB7D85">
              <w:rPr>
                <w:rFonts w:eastAsia="標楷體" w:hint="eastAsia"/>
              </w:rPr>
              <w:t>分</w:t>
            </w:r>
            <w:r w:rsidRPr="00BB7D85">
              <w:rPr>
                <w:rFonts w:eastAsia="標楷體"/>
              </w:rPr>
              <w:t>，標準如右（最高採計</w:t>
            </w:r>
            <w:r w:rsidRPr="00BB7D85">
              <w:rPr>
                <w:rFonts w:eastAsia="標楷體"/>
              </w:rPr>
              <w:t>15</w:t>
            </w:r>
            <w:r w:rsidRPr="00BB7D85">
              <w:rPr>
                <w:rFonts w:eastAsia="標楷體"/>
              </w:rPr>
              <w:t>篇），論文如有相同貢獻者，分數計算方式比照「專任教師新聘及升等計分標準」辦理。</w:t>
            </w:r>
          </w:p>
        </w:tc>
        <w:tc>
          <w:tcPr>
            <w:tcW w:w="5974" w:type="dxa"/>
            <w:tcBorders>
              <w:top w:val="single" w:sz="12" w:space="0" w:color="auto"/>
            </w:tcBorders>
            <w:vAlign w:val="center"/>
          </w:tcPr>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1124"/>
              <w:gridCol w:w="1125"/>
              <w:gridCol w:w="1124"/>
              <w:gridCol w:w="1125"/>
            </w:tblGrid>
            <w:tr w:rsidR="00BB7D85" w:rsidRPr="00BB7D85" w:rsidTr="00FA2ECD">
              <w:trPr>
                <w:trHeight w:val="520"/>
              </w:trPr>
              <w:tc>
                <w:tcPr>
                  <w:tcW w:w="1292" w:type="dxa"/>
                  <w:vAlign w:val="center"/>
                </w:tcPr>
                <w:p w:rsidR="00DE0DB5" w:rsidRPr="00BB7D85" w:rsidRDefault="00DE0DB5" w:rsidP="00FA2ECD">
                  <w:pPr>
                    <w:snapToGrid w:val="0"/>
                    <w:ind w:left="450" w:hangingChars="225" w:hanging="450"/>
                    <w:jc w:val="center"/>
                    <w:rPr>
                      <w:rFonts w:eastAsia="標楷體"/>
                      <w:sz w:val="20"/>
                      <w:szCs w:val="20"/>
                    </w:rPr>
                  </w:pPr>
                  <w:r w:rsidRPr="00BB7D85">
                    <w:rPr>
                      <w:rFonts w:eastAsia="標楷體" w:hAnsi="標楷體"/>
                      <w:sz w:val="20"/>
                      <w:szCs w:val="20"/>
                    </w:rPr>
                    <w:t>期刊排名</w:t>
                  </w:r>
                </w:p>
              </w:tc>
              <w:tc>
                <w:tcPr>
                  <w:tcW w:w="1124" w:type="dxa"/>
                  <w:vAlign w:val="center"/>
                </w:tcPr>
                <w:p w:rsidR="00DE0DB5" w:rsidRPr="00BB7D85" w:rsidRDefault="00DE0DB5" w:rsidP="00FA2ECD">
                  <w:pPr>
                    <w:snapToGrid w:val="0"/>
                    <w:ind w:leftChars="-45" w:left="-108"/>
                    <w:jc w:val="center"/>
                    <w:rPr>
                      <w:rFonts w:eastAsia="標楷體" w:hAnsi="標楷體"/>
                      <w:sz w:val="20"/>
                      <w:szCs w:val="20"/>
                    </w:rPr>
                  </w:pPr>
                  <w:r w:rsidRPr="00BB7D85">
                    <w:rPr>
                      <w:rFonts w:eastAsia="標楷體" w:hAnsi="標楷體"/>
                      <w:sz w:val="20"/>
                      <w:szCs w:val="20"/>
                    </w:rPr>
                    <w:t>第一或</w:t>
                  </w:r>
                </w:p>
                <w:p w:rsidR="00DE0DB5" w:rsidRPr="00BB7D85" w:rsidRDefault="00DE0DB5" w:rsidP="00FA2ECD">
                  <w:pPr>
                    <w:snapToGrid w:val="0"/>
                    <w:ind w:leftChars="-45" w:left="-108"/>
                    <w:jc w:val="center"/>
                    <w:rPr>
                      <w:rFonts w:eastAsia="標楷體"/>
                      <w:sz w:val="20"/>
                      <w:szCs w:val="20"/>
                    </w:rPr>
                  </w:pPr>
                  <w:r w:rsidRPr="00BB7D85">
                    <w:rPr>
                      <w:rFonts w:eastAsia="標楷體" w:hAnsi="標楷體"/>
                      <w:sz w:val="20"/>
                      <w:szCs w:val="20"/>
                    </w:rPr>
                    <w:t>通訊作者</w:t>
                  </w:r>
                </w:p>
              </w:tc>
              <w:tc>
                <w:tcPr>
                  <w:tcW w:w="1125" w:type="dxa"/>
                  <w:vAlign w:val="center"/>
                </w:tcPr>
                <w:p w:rsidR="00DE0DB5" w:rsidRPr="00BB7D85" w:rsidRDefault="00DE0DB5" w:rsidP="00FA2ECD">
                  <w:pPr>
                    <w:snapToGrid w:val="0"/>
                    <w:ind w:leftChars="-11" w:left="362" w:hangingChars="194" w:hanging="388"/>
                    <w:jc w:val="center"/>
                    <w:rPr>
                      <w:rFonts w:eastAsia="標楷體"/>
                      <w:sz w:val="20"/>
                      <w:szCs w:val="20"/>
                    </w:rPr>
                  </w:pPr>
                  <w:r w:rsidRPr="00BB7D85">
                    <w:rPr>
                      <w:rFonts w:eastAsia="標楷體" w:hAnsi="標楷體"/>
                      <w:sz w:val="20"/>
                      <w:szCs w:val="20"/>
                    </w:rPr>
                    <w:t>第二作者</w:t>
                  </w:r>
                </w:p>
              </w:tc>
              <w:tc>
                <w:tcPr>
                  <w:tcW w:w="1124" w:type="dxa"/>
                  <w:vAlign w:val="center"/>
                </w:tcPr>
                <w:p w:rsidR="00DE0DB5" w:rsidRPr="00BB7D85" w:rsidRDefault="00DE0DB5" w:rsidP="00FA2ECD">
                  <w:pPr>
                    <w:snapToGrid w:val="0"/>
                    <w:ind w:leftChars="-37" w:left="-89" w:rightChars="-45" w:right="-108"/>
                    <w:jc w:val="center"/>
                    <w:rPr>
                      <w:rFonts w:eastAsia="標楷體"/>
                      <w:sz w:val="20"/>
                      <w:szCs w:val="20"/>
                    </w:rPr>
                  </w:pPr>
                  <w:r w:rsidRPr="00BB7D85">
                    <w:rPr>
                      <w:rFonts w:eastAsia="標楷體" w:hAnsi="標楷體"/>
                      <w:sz w:val="20"/>
                      <w:szCs w:val="20"/>
                    </w:rPr>
                    <w:t>第三作者</w:t>
                  </w:r>
                </w:p>
              </w:tc>
              <w:tc>
                <w:tcPr>
                  <w:tcW w:w="1125" w:type="dxa"/>
                  <w:vAlign w:val="center"/>
                </w:tcPr>
                <w:p w:rsidR="00DE0DB5" w:rsidRPr="00BB7D85" w:rsidRDefault="00DE0DB5" w:rsidP="00FA2ECD">
                  <w:pPr>
                    <w:snapToGrid w:val="0"/>
                    <w:ind w:leftChars="-63" w:left="-151" w:rightChars="-42" w:right="-101"/>
                    <w:jc w:val="center"/>
                    <w:rPr>
                      <w:rFonts w:eastAsia="標楷體"/>
                      <w:sz w:val="20"/>
                      <w:szCs w:val="20"/>
                    </w:rPr>
                  </w:pPr>
                  <w:r w:rsidRPr="00BB7D85">
                    <w:rPr>
                      <w:rFonts w:eastAsia="標楷體" w:hAnsi="標楷體"/>
                      <w:sz w:val="20"/>
                      <w:szCs w:val="20"/>
                    </w:rPr>
                    <w:t>其他作者</w:t>
                  </w:r>
                </w:p>
              </w:tc>
            </w:tr>
            <w:tr w:rsidR="00BB7D85" w:rsidRPr="00BB7D85" w:rsidTr="00FA2ECD">
              <w:trPr>
                <w:trHeight w:val="142"/>
              </w:trPr>
              <w:tc>
                <w:tcPr>
                  <w:tcW w:w="1292" w:type="dxa"/>
                  <w:vMerge w:val="restart"/>
                  <w:vAlign w:val="center"/>
                </w:tcPr>
                <w:p w:rsidR="00DE0DB5" w:rsidRPr="00BB7D85" w:rsidRDefault="00DE0DB5" w:rsidP="00FA2ECD">
                  <w:pPr>
                    <w:snapToGrid w:val="0"/>
                    <w:ind w:leftChars="-5" w:left="11" w:hangingChars="12" w:hanging="23"/>
                    <w:jc w:val="both"/>
                    <w:rPr>
                      <w:rFonts w:eastAsia="標楷體"/>
                      <w:spacing w:val="-10"/>
                      <w:sz w:val="21"/>
                      <w:szCs w:val="20"/>
                    </w:rPr>
                  </w:pPr>
                  <w:r w:rsidRPr="00BB7D85">
                    <w:rPr>
                      <w:rFonts w:eastAsia="標楷體"/>
                      <w:spacing w:val="-10"/>
                      <w:sz w:val="21"/>
                      <w:szCs w:val="20"/>
                    </w:rPr>
                    <w:t>I.F.&gt;5</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2"/>
                    </w:rPr>
                  </w:pPr>
                  <w:r w:rsidRPr="00BB7D85">
                    <w:rPr>
                      <w:rFonts w:eastAsia="標楷體"/>
                      <w:sz w:val="22"/>
                      <w:szCs w:val="22"/>
                    </w:rPr>
                    <w:t>I.F.×5</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2"/>
                    </w:rPr>
                  </w:pPr>
                  <w:r w:rsidRPr="00BB7D85">
                    <w:rPr>
                      <w:rFonts w:eastAsia="標楷體"/>
                      <w:sz w:val="22"/>
                      <w:szCs w:val="22"/>
                    </w:rPr>
                    <w:t>I.F.×3</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2"/>
                    </w:rPr>
                  </w:pPr>
                  <w:r w:rsidRPr="00BB7D85">
                    <w:rPr>
                      <w:rFonts w:eastAsia="標楷體"/>
                      <w:sz w:val="22"/>
                      <w:szCs w:val="22"/>
                    </w:rPr>
                    <w:t>I.F.×1</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2"/>
                    </w:rPr>
                  </w:pPr>
                  <w:r w:rsidRPr="00BB7D85">
                    <w:rPr>
                      <w:rFonts w:eastAsia="標楷體"/>
                      <w:sz w:val="22"/>
                      <w:szCs w:val="22"/>
                    </w:rPr>
                    <w:t>I.F.×0.5</w:t>
                  </w:r>
                </w:p>
              </w:tc>
            </w:tr>
            <w:tr w:rsidR="00BB7D85" w:rsidRPr="00BB7D85" w:rsidTr="00FA2ECD">
              <w:trPr>
                <w:trHeight w:val="142"/>
              </w:trPr>
              <w:tc>
                <w:tcPr>
                  <w:tcW w:w="1292" w:type="dxa"/>
                  <w:vMerge/>
                  <w:vAlign w:val="center"/>
                </w:tcPr>
                <w:p w:rsidR="00DE0DB5" w:rsidRPr="00BB7D85"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2"/>
                    </w:rPr>
                  </w:pPr>
                  <w:r w:rsidRPr="00BB7D85">
                    <w:rPr>
                      <w:rFonts w:eastAsia="標楷體" w:hint="eastAsia"/>
                      <w:sz w:val="20"/>
                      <w:szCs w:val="22"/>
                    </w:rPr>
                    <w:t>篇數</w:t>
                  </w:r>
                  <w:r w:rsidRPr="00BB7D85">
                    <w:rPr>
                      <w:rFonts w:eastAsia="標楷體" w:hint="eastAsia"/>
                      <w:sz w:val="20"/>
                      <w:szCs w:val="22"/>
                    </w:rPr>
                    <w:t>*</w:t>
                  </w:r>
                  <w:r w:rsidRPr="00BB7D85">
                    <w:rPr>
                      <w:rFonts w:eastAsia="標楷體" w:hint="eastAsia"/>
                      <w:sz w:val="20"/>
                      <w:szCs w:val="22"/>
                    </w:rPr>
                    <w:t>點數</w:t>
                  </w: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2"/>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2"/>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2"/>
                    </w:rPr>
                  </w:pPr>
                </w:p>
              </w:tc>
            </w:tr>
            <w:tr w:rsidR="00BB7D85" w:rsidRPr="00BB7D85" w:rsidTr="00FA2ECD">
              <w:trPr>
                <w:trHeight w:val="142"/>
              </w:trPr>
              <w:tc>
                <w:tcPr>
                  <w:tcW w:w="1292" w:type="dxa"/>
                  <w:vMerge w:val="restart"/>
                  <w:vAlign w:val="center"/>
                </w:tcPr>
                <w:p w:rsidR="00DE0DB5" w:rsidRPr="00BB7D85" w:rsidRDefault="00DE0DB5" w:rsidP="00FA2ECD">
                  <w:pPr>
                    <w:snapToGrid w:val="0"/>
                    <w:ind w:leftChars="-5" w:left="11" w:hangingChars="12" w:hanging="23"/>
                    <w:jc w:val="both"/>
                    <w:rPr>
                      <w:rFonts w:eastAsia="標楷體"/>
                      <w:sz w:val="21"/>
                      <w:szCs w:val="20"/>
                    </w:rPr>
                  </w:pPr>
                  <w:r w:rsidRPr="00BB7D85">
                    <w:rPr>
                      <w:rFonts w:eastAsia="標楷體"/>
                      <w:spacing w:val="-10"/>
                      <w:sz w:val="21"/>
                      <w:szCs w:val="20"/>
                    </w:rPr>
                    <w:t>10%(</w:t>
                  </w:r>
                  <w:r w:rsidRPr="00BB7D85">
                    <w:rPr>
                      <w:rFonts w:eastAsia="標楷體" w:hAnsi="標楷體"/>
                      <w:spacing w:val="-10"/>
                      <w:sz w:val="21"/>
                      <w:szCs w:val="20"/>
                    </w:rPr>
                    <w:t>含</w:t>
                  </w:r>
                  <w:r w:rsidRPr="00BB7D85">
                    <w:rPr>
                      <w:rFonts w:eastAsia="標楷體"/>
                      <w:spacing w:val="-10"/>
                      <w:sz w:val="21"/>
                      <w:szCs w:val="20"/>
                    </w:rPr>
                    <w:t>)</w:t>
                  </w:r>
                  <w:r w:rsidRPr="00BB7D85">
                    <w:rPr>
                      <w:rFonts w:eastAsia="標楷體" w:hAnsi="標楷體"/>
                      <w:spacing w:val="-10"/>
                      <w:sz w:val="21"/>
                      <w:szCs w:val="20"/>
                    </w:rPr>
                    <w:t>內</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30</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18</w:t>
                  </w:r>
                  <w:r w:rsidRPr="00BB7D85">
                    <w:rPr>
                      <w:rFonts w:eastAsia="標楷體" w:hAnsi="標楷體"/>
                      <w:sz w:val="22"/>
                      <w:szCs w:val="20"/>
                    </w:rPr>
                    <w:t>分</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6</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3</w:t>
                  </w:r>
                  <w:r w:rsidRPr="00BB7D85">
                    <w:rPr>
                      <w:rFonts w:eastAsia="標楷體" w:hAnsi="標楷體"/>
                      <w:sz w:val="22"/>
                      <w:szCs w:val="20"/>
                    </w:rPr>
                    <w:t>分</w:t>
                  </w:r>
                </w:p>
              </w:tc>
            </w:tr>
            <w:tr w:rsidR="00BB7D85" w:rsidRPr="00BB7D85" w:rsidTr="00FA2ECD">
              <w:trPr>
                <w:trHeight w:val="142"/>
              </w:trPr>
              <w:tc>
                <w:tcPr>
                  <w:tcW w:w="1292" w:type="dxa"/>
                  <w:vMerge/>
                  <w:vAlign w:val="center"/>
                </w:tcPr>
                <w:p w:rsidR="00DE0DB5" w:rsidRPr="00BB7D85"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r>
            <w:tr w:rsidR="00BB7D85" w:rsidRPr="00BB7D85" w:rsidTr="00FA2ECD">
              <w:trPr>
                <w:trHeight w:val="142"/>
              </w:trPr>
              <w:tc>
                <w:tcPr>
                  <w:tcW w:w="1292" w:type="dxa"/>
                  <w:vMerge w:val="restart"/>
                  <w:vAlign w:val="center"/>
                </w:tcPr>
                <w:p w:rsidR="00DE0DB5" w:rsidRPr="00BB7D85" w:rsidRDefault="00DE0DB5" w:rsidP="00FA2ECD">
                  <w:pPr>
                    <w:snapToGrid w:val="0"/>
                    <w:jc w:val="both"/>
                    <w:rPr>
                      <w:rFonts w:eastAsia="標楷體"/>
                      <w:sz w:val="21"/>
                      <w:szCs w:val="20"/>
                    </w:rPr>
                  </w:pPr>
                  <w:r w:rsidRPr="00BB7D85">
                    <w:rPr>
                      <w:rFonts w:eastAsia="標楷體"/>
                      <w:spacing w:val="-10"/>
                      <w:sz w:val="21"/>
                      <w:szCs w:val="20"/>
                    </w:rPr>
                    <w:t>10%</w:t>
                  </w:r>
                  <w:r w:rsidRPr="00BB7D85">
                    <w:rPr>
                      <w:rFonts w:eastAsia="標楷體" w:hAnsi="標楷體"/>
                      <w:spacing w:val="-10"/>
                      <w:sz w:val="21"/>
                      <w:szCs w:val="20"/>
                    </w:rPr>
                    <w:t>至</w:t>
                  </w:r>
                  <w:r w:rsidRPr="00BB7D85">
                    <w:rPr>
                      <w:rFonts w:eastAsia="標楷體"/>
                      <w:spacing w:val="-10"/>
                      <w:sz w:val="21"/>
                      <w:szCs w:val="20"/>
                    </w:rPr>
                    <w:t>20%(</w:t>
                  </w:r>
                  <w:r w:rsidRPr="00BB7D85">
                    <w:rPr>
                      <w:rFonts w:eastAsia="標楷體" w:hAnsi="標楷體"/>
                      <w:spacing w:val="-10"/>
                      <w:sz w:val="21"/>
                      <w:szCs w:val="20"/>
                    </w:rPr>
                    <w:t>不含</w:t>
                  </w:r>
                  <w:r w:rsidRPr="00BB7D85">
                    <w:rPr>
                      <w:rFonts w:eastAsia="標楷體"/>
                      <w:spacing w:val="-10"/>
                      <w:sz w:val="21"/>
                      <w:szCs w:val="20"/>
                    </w:rPr>
                    <w:t>)</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25</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15</w:t>
                  </w:r>
                  <w:r w:rsidRPr="00BB7D85">
                    <w:rPr>
                      <w:rFonts w:eastAsia="標楷體" w:hAnsi="標楷體"/>
                      <w:sz w:val="22"/>
                      <w:szCs w:val="20"/>
                    </w:rPr>
                    <w:t>分</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5</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2.5</w:t>
                  </w:r>
                  <w:r w:rsidRPr="00BB7D85">
                    <w:rPr>
                      <w:rFonts w:eastAsia="標楷體" w:hAnsi="標楷體"/>
                      <w:sz w:val="22"/>
                      <w:szCs w:val="20"/>
                    </w:rPr>
                    <w:t>分</w:t>
                  </w:r>
                </w:p>
              </w:tc>
            </w:tr>
            <w:tr w:rsidR="00BB7D85" w:rsidRPr="00BB7D85" w:rsidTr="00FA2ECD">
              <w:trPr>
                <w:trHeight w:val="142"/>
              </w:trPr>
              <w:tc>
                <w:tcPr>
                  <w:tcW w:w="1292" w:type="dxa"/>
                  <w:vMerge/>
                  <w:vAlign w:val="center"/>
                </w:tcPr>
                <w:p w:rsidR="00DE0DB5" w:rsidRPr="00BB7D85" w:rsidRDefault="00DE0DB5" w:rsidP="00FA2ECD">
                  <w:pPr>
                    <w:snapToGrid w:val="0"/>
                    <w:jc w:val="both"/>
                    <w:rPr>
                      <w:rFonts w:eastAsia="標楷體"/>
                      <w:spacing w:val="-10"/>
                      <w:sz w:val="21"/>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r>
            <w:tr w:rsidR="00BB7D85" w:rsidRPr="00BB7D85" w:rsidTr="00FA2ECD">
              <w:trPr>
                <w:trHeight w:val="142"/>
              </w:trPr>
              <w:tc>
                <w:tcPr>
                  <w:tcW w:w="1292" w:type="dxa"/>
                  <w:vMerge w:val="restart"/>
                  <w:vAlign w:val="center"/>
                </w:tcPr>
                <w:p w:rsidR="00DE0DB5" w:rsidRPr="00BB7D85" w:rsidRDefault="00DE0DB5" w:rsidP="00FA2ECD">
                  <w:pPr>
                    <w:snapToGrid w:val="0"/>
                    <w:ind w:leftChars="-5" w:left="11" w:hangingChars="12" w:hanging="23"/>
                    <w:jc w:val="both"/>
                    <w:rPr>
                      <w:rFonts w:eastAsia="標楷體"/>
                      <w:sz w:val="21"/>
                      <w:szCs w:val="20"/>
                    </w:rPr>
                  </w:pPr>
                  <w:r w:rsidRPr="00BB7D85">
                    <w:rPr>
                      <w:rFonts w:eastAsia="標楷體"/>
                      <w:spacing w:val="-10"/>
                      <w:sz w:val="21"/>
                      <w:szCs w:val="20"/>
                    </w:rPr>
                    <w:t>20%</w:t>
                  </w:r>
                  <w:r w:rsidRPr="00BB7D85">
                    <w:rPr>
                      <w:rFonts w:eastAsia="標楷體" w:hAnsi="標楷體"/>
                      <w:spacing w:val="-10"/>
                      <w:sz w:val="21"/>
                      <w:szCs w:val="20"/>
                    </w:rPr>
                    <w:t>至</w:t>
                  </w:r>
                  <w:r w:rsidRPr="00BB7D85">
                    <w:rPr>
                      <w:rFonts w:eastAsia="標楷體"/>
                      <w:spacing w:val="-10"/>
                      <w:sz w:val="21"/>
                      <w:szCs w:val="20"/>
                    </w:rPr>
                    <w:t>40%(</w:t>
                  </w:r>
                  <w:r w:rsidRPr="00BB7D85">
                    <w:rPr>
                      <w:rFonts w:eastAsia="標楷體" w:hAnsi="標楷體"/>
                      <w:spacing w:val="-10"/>
                      <w:sz w:val="21"/>
                      <w:szCs w:val="20"/>
                    </w:rPr>
                    <w:t>不含</w:t>
                  </w:r>
                  <w:r w:rsidRPr="00BB7D85">
                    <w:rPr>
                      <w:rFonts w:eastAsia="標楷體"/>
                      <w:spacing w:val="-10"/>
                      <w:sz w:val="21"/>
                      <w:szCs w:val="20"/>
                    </w:rPr>
                    <w:t>)</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20</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12</w:t>
                  </w:r>
                  <w:r w:rsidRPr="00BB7D85">
                    <w:rPr>
                      <w:rFonts w:eastAsia="標楷體" w:hAnsi="標楷體"/>
                      <w:sz w:val="22"/>
                      <w:szCs w:val="20"/>
                    </w:rPr>
                    <w:t>分</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4</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2</w:t>
                  </w:r>
                  <w:r w:rsidRPr="00BB7D85">
                    <w:rPr>
                      <w:rFonts w:eastAsia="標楷體" w:hAnsi="標楷體"/>
                      <w:sz w:val="22"/>
                      <w:szCs w:val="20"/>
                    </w:rPr>
                    <w:t>分</w:t>
                  </w:r>
                </w:p>
              </w:tc>
            </w:tr>
            <w:tr w:rsidR="00BB7D85" w:rsidRPr="00BB7D85" w:rsidTr="00FA2ECD">
              <w:trPr>
                <w:trHeight w:val="142"/>
              </w:trPr>
              <w:tc>
                <w:tcPr>
                  <w:tcW w:w="1292" w:type="dxa"/>
                  <w:vMerge/>
                  <w:vAlign w:val="center"/>
                </w:tcPr>
                <w:p w:rsidR="00DE0DB5" w:rsidRPr="00BB7D85"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r>
            <w:tr w:rsidR="00BB7D85" w:rsidRPr="00BB7D85" w:rsidTr="00FA2ECD">
              <w:trPr>
                <w:trHeight w:val="142"/>
              </w:trPr>
              <w:tc>
                <w:tcPr>
                  <w:tcW w:w="1292" w:type="dxa"/>
                  <w:vMerge w:val="restart"/>
                  <w:vAlign w:val="center"/>
                </w:tcPr>
                <w:p w:rsidR="00DE0DB5" w:rsidRPr="00BB7D85" w:rsidRDefault="00DE0DB5" w:rsidP="00FA2ECD">
                  <w:pPr>
                    <w:snapToGrid w:val="0"/>
                    <w:ind w:leftChars="-5" w:left="11" w:hangingChars="12" w:hanging="23"/>
                    <w:jc w:val="both"/>
                    <w:rPr>
                      <w:rFonts w:eastAsia="標楷體"/>
                      <w:sz w:val="21"/>
                      <w:szCs w:val="20"/>
                    </w:rPr>
                  </w:pPr>
                  <w:r w:rsidRPr="00BB7D85">
                    <w:rPr>
                      <w:rFonts w:eastAsia="標楷體"/>
                      <w:spacing w:val="-10"/>
                      <w:sz w:val="21"/>
                      <w:szCs w:val="20"/>
                    </w:rPr>
                    <w:t>40%</w:t>
                  </w:r>
                  <w:r w:rsidRPr="00BB7D85">
                    <w:rPr>
                      <w:rFonts w:eastAsia="標楷體" w:hAnsi="標楷體"/>
                      <w:spacing w:val="-10"/>
                      <w:sz w:val="21"/>
                      <w:szCs w:val="20"/>
                    </w:rPr>
                    <w:t>至</w:t>
                  </w:r>
                  <w:r w:rsidRPr="00BB7D85">
                    <w:rPr>
                      <w:rFonts w:eastAsia="標楷體"/>
                      <w:spacing w:val="-10"/>
                      <w:sz w:val="21"/>
                      <w:szCs w:val="20"/>
                    </w:rPr>
                    <w:t>60%(</w:t>
                  </w:r>
                  <w:r w:rsidRPr="00BB7D85">
                    <w:rPr>
                      <w:rFonts w:eastAsia="標楷體" w:hAnsi="標楷體"/>
                      <w:spacing w:val="-10"/>
                      <w:sz w:val="21"/>
                      <w:szCs w:val="20"/>
                    </w:rPr>
                    <w:t>不含</w:t>
                  </w:r>
                  <w:r w:rsidRPr="00BB7D85">
                    <w:rPr>
                      <w:rFonts w:eastAsia="標楷體"/>
                      <w:spacing w:val="-10"/>
                      <w:sz w:val="21"/>
                      <w:szCs w:val="20"/>
                    </w:rPr>
                    <w:t>)</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15</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r w:rsidRPr="00BB7D85">
                    <w:rPr>
                      <w:rFonts w:eastAsia="標楷體"/>
                      <w:sz w:val="22"/>
                      <w:szCs w:val="20"/>
                    </w:rPr>
                    <w:t>9</w:t>
                  </w:r>
                  <w:r w:rsidRPr="00BB7D85">
                    <w:rPr>
                      <w:rFonts w:eastAsia="標楷體" w:hAnsi="標楷體"/>
                      <w:sz w:val="22"/>
                      <w:szCs w:val="20"/>
                    </w:rPr>
                    <w:t>分</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3</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1.5</w:t>
                  </w:r>
                  <w:r w:rsidRPr="00BB7D85">
                    <w:rPr>
                      <w:rFonts w:eastAsia="標楷體" w:hAnsi="標楷體"/>
                      <w:sz w:val="22"/>
                      <w:szCs w:val="20"/>
                    </w:rPr>
                    <w:t>分</w:t>
                  </w:r>
                </w:p>
              </w:tc>
            </w:tr>
            <w:tr w:rsidR="00BB7D85" w:rsidRPr="00BB7D85" w:rsidTr="00FA2ECD">
              <w:trPr>
                <w:trHeight w:val="142"/>
              </w:trPr>
              <w:tc>
                <w:tcPr>
                  <w:tcW w:w="1292" w:type="dxa"/>
                  <w:vMerge/>
                  <w:vAlign w:val="center"/>
                </w:tcPr>
                <w:p w:rsidR="00DE0DB5" w:rsidRPr="00BB7D85"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r>
            <w:tr w:rsidR="00BB7D85" w:rsidRPr="00BB7D85" w:rsidTr="00FA2ECD">
              <w:trPr>
                <w:trHeight w:val="142"/>
              </w:trPr>
              <w:tc>
                <w:tcPr>
                  <w:tcW w:w="1292" w:type="dxa"/>
                  <w:vMerge w:val="restart"/>
                  <w:vAlign w:val="center"/>
                </w:tcPr>
                <w:p w:rsidR="00DE0DB5" w:rsidRPr="00BB7D85" w:rsidRDefault="00DE0DB5" w:rsidP="00FA2ECD">
                  <w:pPr>
                    <w:snapToGrid w:val="0"/>
                    <w:ind w:leftChars="-5" w:left="11" w:hangingChars="12" w:hanging="23"/>
                    <w:jc w:val="both"/>
                    <w:rPr>
                      <w:rFonts w:eastAsia="標楷體"/>
                      <w:spacing w:val="-10"/>
                      <w:sz w:val="21"/>
                      <w:szCs w:val="20"/>
                    </w:rPr>
                  </w:pPr>
                  <w:r w:rsidRPr="00BB7D85">
                    <w:rPr>
                      <w:rFonts w:eastAsia="標楷體"/>
                      <w:spacing w:val="-10"/>
                      <w:sz w:val="21"/>
                      <w:szCs w:val="20"/>
                    </w:rPr>
                    <w:t>60%</w:t>
                  </w:r>
                  <w:r w:rsidRPr="00BB7D85">
                    <w:rPr>
                      <w:rFonts w:eastAsia="標楷體" w:hAnsi="標楷體"/>
                      <w:spacing w:val="-10"/>
                      <w:sz w:val="21"/>
                      <w:szCs w:val="20"/>
                    </w:rPr>
                    <w:t>至</w:t>
                  </w:r>
                  <w:r w:rsidRPr="00BB7D85">
                    <w:rPr>
                      <w:rFonts w:eastAsia="標楷體"/>
                      <w:spacing w:val="-10"/>
                      <w:sz w:val="21"/>
                      <w:szCs w:val="20"/>
                    </w:rPr>
                    <w:t>80%(</w:t>
                  </w:r>
                  <w:r w:rsidRPr="00BB7D85">
                    <w:rPr>
                      <w:rFonts w:eastAsia="標楷體" w:hAnsi="標楷體"/>
                      <w:spacing w:val="-10"/>
                      <w:sz w:val="21"/>
                      <w:szCs w:val="20"/>
                    </w:rPr>
                    <w:t>不含</w:t>
                  </w:r>
                  <w:r w:rsidRPr="00BB7D85">
                    <w:rPr>
                      <w:rFonts w:eastAsia="標楷體"/>
                      <w:spacing w:val="-10"/>
                      <w:sz w:val="21"/>
                      <w:szCs w:val="20"/>
                    </w:rPr>
                    <w:t>)</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10</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r w:rsidRPr="00BB7D85">
                    <w:rPr>
                      <w:rFonts w:eastAsia="標楷體"/>
                      <w:sz w:val="22"/>
                      <w:szCs w:val="20"/>
                    </w:rPr>
                    <w:t>6</w:t>
                  </w:r>
                  <w:r w:rsidRPr="00BB7D85">
                    <w:rPr>
                      <w:rFonts w:eastAsia="標楷體" w:hAnsi="標楷體"/>
                      <w:sz w:val="22"/>
                      <w:szCs w:val="20"/>
                    </w:rPr>
                    <w:t>分</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2</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w:t>
                  </w:r>
                  <w:r w:rsidRPr="00BB7D85">
                    <w:rPr>
                      <w:rFonts w:eastAsia="標楷體" w:hAnsi="標楷體"/>
                      <w:sz w:val="22"/>
                      <w:szCs w:val="20"/>
                    </w:rPr>
                    <w:t>分</w:t>
                  </w:r>
                </w:p>
              </w:tc>
            </w:tr>
            <w:tr w:rsidR="00BB7D85" w:rsidRPr="00BB7D85" w:rsidTr="00FA2ECD">
              <w:trPr>
                <w:trHeight w:val="142"/>
              </w:trPr>
              <w:tc>
                <w:tcPr>
                  <w:tcW w:w="1292" w:type="dxa"/>
                  <w:vMerge/>
                  <w:vAlign w:val="center"/>
                </w:tcPr>
                <w:p w:rsidR="00DE0DB5" w:rsidRPr="00BB7D85"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r>
            <w:tr w:rsidR="00BB7D85" w:rsidRPr="00BB7D85" w:rsidTr="00FA2ECD">
              <w:trPr>
                <w:trHeight w:val="142"/>
              </w:trPr>
              <w:tc>
                <w:tcPr>
                  <w:tcW w:w="1292" w:type="dxa"/>
                  <w:vMerge w:val="restart"/>
                  <w:vAlign w:val="center"/>
                </w:tcPr>
                <w:p w:rsidR="00DE0DB5" w:rsidRPr="00BB7D85" w:rsidRDefault="00DE0DB5" w:rsidP="00FA2ECD">
                  <w:pPr>
                    <w:snapToGrid w:val="0"/>
                    <w:ind w:leftChars="-5" w:left="11" w:hangingChars="12" w:hanging="23"/>
                    <w:jc w:val="both"/>
                    <w:rPr>
                      <w:rFonts w:eastAsia="標楷體"/>
                      <w:spacing w:val="-10"/>
                      <w:sz w:val="21"/>
                      <w:szCs w:val="20"/>
                    </w:rPr>
                  </w:pPr>
                  <w:r w:rsidRPr="00BB7D85">
                    <w:rPr>
                      <w:rFonts w:eastAsia="標楷體"/>
                      <w:spacing w:val="-10"/>
                      <w:sz w:val="21"/>
                      <w:szCs w:val="20"/>
                    </w:rPr>
                    <w:t>80</w:t>
                  </w:r>
                  <w:r w:rsidRPr="00BB7D85">
                    <w:rPr>
                      <w:rFonts w:eastAsia="標楷體" w:hAnsi="標楷體"/>
                      <w:spacing w:val="-10"/>
                      <w:sz w:val="21"/>
                      <w:szCs w:val="20"/>
                    </w:rPr>
                    <w:t>％以上</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5</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r w:rsidRPr="00BB7D85">
                    <w:rPr>
                      <w:rFonts w:eastAsia="標楷體"/>
                      <w:sz w:val="22"/>
                      <w:szCs w:val="20"/>
                    </w:rPr>
                    <w:t>3</w:t>
                  </w:r>
                  <w:r w:rsidRPr="00BB7D85">
                    <w:rPr>
                      <w:rFonts w:eastAsia="標楷體" w:hAnsi="標楷體"/>
                      <w:sz w:val="22"/>
                      <w:szCs w:val="20"/>
                    </w:rPr>
                    <w:t>分</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0.5</w:t>
                  </w:r>
                  <w:r w:rsidRPr="00BB7D85">
                    <w:rPr>
                      <w:rFonts w:eastAsia="標楷體" w:hAnsi="標楷體"/>
                      <w:sz w:val="22"/>
                      <w:szCs w:val="20"/>
                    </w:rPr>
                    <w:t>分</w:t>
                  </w:r>
                </w:p>
              </w:tc>
            </w:tr>
            <w:tr w:rsidR="00BB7D85" w:rsidRPr="00BB7D85" w:rsidTr="00FA2ECD">
              <w:trPr>
                <w:trHeight w:val="142"/>
              </w:trPr>
              <w:tc>
                <w:tcPr>
                  <w:tcW w:w="1292" w:type="dxa"/>
                  <w:vMerge/>
                  <w:vAlign w:val="center"/>
                </w:tcPr>
                <w:p w:rsidR="00DE0DB5" w:rsidRPr="00BB7D85" w:rsidRDefault="00DE0DB5" w:rsidP="00FA2ECD">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r>
            <w:tr w:rsidR="00BB7D85" w:rsidRPr="00BB7D85" w:rsidTr="00FA2ECD">
              <w:trPr>
                <w:trHeight w:val="691"/>
              </w:trPr>
              <w:tc>
                <w:tcPr>
                  <w:tcW w:w="1292" w:type="dxa"/>
                  <w:vMerge w:val="restart"/>
                  <w:vAlign w:val="center"/>
                </w:tcPr>
                <w:p w:rsidR="00DE0DB5" w:rsidRPr="00BB7D85" w:rsidRDefault="00BB7D85" w:rsidP="00FA2ECD">
                  <w:pPr>
                    <w:snapToGrid w:val="0"/>
                    <w:ind w:rightChars="-45" w:right="-108"/>
                    <w:rPr>
                      <w:rFonts w:eastAsia="標楷體"/>
                      <w:spacing w:val="-10"/>
                      <w:sz w:val="20"/>
                      <w:szCs w:val="20"/>
                    </w:rPr>
                  </w:pPr>
                  <w:r w:rsidRPr="00BB7D85">
                    <w:rPr>
                      <w:rFonts w:eastAsia="標楷體" w:hAnsi="標楷體" w:hint="eastAsia"/>
                      <w:spacing w:val="-10"/>
                      <w:sz w:val="20"/>
                      <w:szCs w:val="20"/>
                    </w:rPr>
                    <w:t>學位論文</w:t>
                  </w:r>
                  <w:r w:rsidRPr="00BB7D85">
                    <w:rPr>
                      <w:rFonts w:eastAsia="標楷體" w:hAnsi="標楷體" w:hint="eastAsia"/>
                      <w:spacing w:val="-10"/>
                      <w:sz w:val="20"/>
                      <w:szCs w:val="20"/>
                    </w:rPr>
                    <w:t>/EI/</w:t>
                  </w:r>
                  <w:r w:rsidRPr="00BB7D85">
                    <w:rPr>
                      <w:rFonts w:eastAsia="標楷體" w:hAnsi="標楷體" w:hint="eastAsia"/>
                      <w:spacing w:val="-10"/>
                      <w:sz w:val="20"/>
                      <w:szCs w:val="20"/>
                    </w:rPr>
                    <w:t>職能治療學會雜誌</w:t>
                  </w:r>
                  <w:r w:rsidRPr="00BB7D85">
                    <w:rPr>
                      <w:rFonts w:eastAsia="標楷體" w:hAnsi="標楷體" w:hint="eastAsia"/>
                      <w:spacing w:val="-10"/>
                      <w:sz w:val="20"/>
                      <w:szCs w:val="20"/>
                    </w:rPr>
                    <w:t>*/</w:t>
                  </w:r>
                  <w:r w:rsidRPr="00BB7D85">
                    <w:rPr>
                      <w:rFonts w:eastAsia="標楷體" w:hAnsi="標楷體" w:hint="eastAsia"/>
                      <w:spacing w:val="-10"/>
                      <w:sz w:val="20"/>
                      <w:szCs w:val="20"/>
                    </w:rPr>
                    <w:t>物理治療</w:t>
                  </w:r>
                  <w:r w:rsidRPr="00BB7D85">
                    <w:rPr>
                      <w:rFonts w:eastAsia="標楷體" w:hAnsi="標楷體" w:hint="eastAsia"/>
                      <w:spacing w:val="-10"/>
                      <w:sz w:val="20"/>
                      <w:szCs w:val="20"/>
                    </w:rPr>
                    <w:t>*/</w:t>
                  </w:r>
                  <w:r w:rsidRPr="00BB7D85">
                    <w:rPr>
                      <w:rFonts w:eastAsia="標楷體" w:hAnsi="標楷體" w:hint="eastAsia"/>
                      <w:spacing w:val="-10"/>
                      <w:sz w:val="20"/>
                      <w:szCs w:val="20"/>
                    </w:rPr>
                    <w:t>台灣醫學教育學會期刊等</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5</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r w:rsidRPr="00BB7D85">
                    <w:rPr>
                      <w:rFonts w:eastAsia="標楷體"/>
                      <w:sz w:val="22"/>
                      <w:szCs w:val="20"/>
                    </w:rPr>
                    <w:t>3</w:t>
                  </w:r>
                  <w:r w:rsidRPr="00BB7D85">
                    <w:rPr>
                      <w:rFonts w:eastAsia="標楷體" w:hAnsi="標楷體"/>
                      <w:sz w:val="22"/>
                      <w:szCs w:val="20"/>
                    </w:rPr>
                    <w:t>分</w:t>
                  </w:r>
                </w:p>
              </w:tc>
              <w:tc>
                <w:tcPr>
                  <w:tcW w:w="1124"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1</w:t>
                  </w:r>
                  <w:r w:rsidRPr="00BB7D85">
                    <w:rPr>
                      <w:rFonts w:eastAsia="標楷體" w:hAnsi="標楷體"/>
                      <w:sz w:val="22"/>
                      <w:szCs w:val="20"/>
                    </w:rPr>
                    <w:t>分</w:t>
                  </w:r>
                </w:p>
              </w:tc>
              <w:tc>
                <w:tcPr>
                  <w:tcW w:w="1125" w:type="dxa"/>
                  <w:tcBorders>
                    <w:bottom w:val="single" w:sz="4" w:space="0" w:color="auto"/>
                  </w:tcBorders>
                  <w:vAlign w:val="center"/>
                </w:tcPr>
                <w:p w:rsidR="00DE0DB5" w:rsidRPr="00BB7D85" w:rsidRDefault="00DE0DB5" w:rsidP="00FA2ECD">
                  <w:pPr>
                    <w:snapToGrid w:val="0"/>
                    <w:jc w:val="center"/>
                    <w:rPr>
                      <w:rFonts w:eastAsia="標楷體"/>
                      <w:sz w:val="22"/>
                      <w:szCs w:val="20"/>
                    </w:rPr>
                  </w:pPr>
                  <w:r w:rsidRPr="00BB7D85">
                    <w:rPr>
                      <w:rFonts w:eastAsia="標楷體"/>
                      <w:sz w:val="22"/>
                      <w:szCs w:val="20"/>
                    </w:rPr>
                    <w:t>0.5</w:t>
                  </w:r>
                  <w:r w:rsidRPr="00BB7D85">
                    <w:rPr>
                      <w:rFonts w:eastAsia="標楷體" w:hAnsi="標楷體"/>
                      <w:sz w:val="22"/>
                      <w:szCs w:val="20"/>
                    </w:rPr>
                    <w:t>分</w:t>
                  </w:r>
                </w:p>
              </w:tc>
            </w:tr>
            <w:tr w:rsidR="00BB7D85" w:rsidRPr="00BB7D85" w:rsidTr="00FA2ECD">
              <w:trPr>
                <w:trHeight w:val="855"/>
              </w:trPr>
              <w:tc>
                <w:tcPr>
                  <w:tcW w:w="1292" w:type="dxa"/>
                  <w:vMerge/>
                  <w:vAlign w:val="center"/>
                </w:tcPr>
                <w:p w:rsidR="00DE0DB5" w:rsidRPr="00BB7D85" w:rsidRDefault="00DE0DB5" w:rsidP="00FA2ECD">
                  <w:pPr>
                    <w:snapToGrid w:val="0"/>
                    <w:ind w:rightChars="-45" w:right="-108"/>
                    <w:rPr>
                      <w:rFonts w:eastAsia="標楷體" w:hAnsi="標楷體"/>
                      <w:spacing w:val="-10"/>
                      <w:sz w:val="20"/>
                      <w:szCs w:val="20"/>
                    </w:rPr>
                  </w:pPr>
                </w:p>
              </w:tc>
              <w:tc>
                <w:tcPr>
                  <w:tcW w:w="1124" w:type="dxa"/>
                  <w:tcBorders>
                    <w:top w:val="single" w:sz="4" w:space="0" w:color="auto"/>
                    <w:bottom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bottom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E0DB5" w:rsidRPr="00BB7D85" w:rsidRDefault="00DE0DB5" w:rsidP="00FA2ECD">
                  <w:pPr>
                    <w:snapToGrid w:val="0"/>
                    <w:jc w:val="center"/>
                    <w:rPr>
                      <w:rFonts w:eastAsia="標楷體"/>
                      <w:sz w:val="22"/>
                      <w:szCs w:val="20"/>
                    </w:rPr>
                  </w:pPr>
                </w:p>
              </w:tc>
            </w:tr>
            <w:tr w:rsidR="00BB7D85" w:rsidRPr="00BB7D85" w:rsidTr="00FA2ECD">
              <w:trPr>
                <w:trHeight w:val="340"/>
              </w:trPr>
              <w:tc>
                <w:tcPr>
                  <w:tcW w:w="1292" w:type="dxa"/>
                  <w:vAlign w:val="center"/>
                </w:tcPr>
                <w:p w:rsidR="00DE0DB5" w:rsidRPr="00BB7D85" w:rsidRDefault="00DE0DB5" w:rsidP="00FA2ECD">
                  <w:pPr>
                    <w:snapToGrid w:val="0"/>
                    <w:ind w:rightChars="-45" w:right="-108"/>
                    <w:jc w:val="right"/>
                    <w:rPr>
                      <w:rFonts w:eastAsia="標楷體" w:hAnsi="標楷體"/>
                      <w:spacing w:val="-10"/>
                      <w:sz w:val="20"/>
                      <w:szCs w:val="20"/>
                    </w:rPr>
                  </w:pPr>
                  <w:r w:rsidRPr="00BB7D85">
                    <w:rPr>
                      <w:rFonts w:eastAsia="標楷體" w:hAnsi="標楷體" w:hint="eastAsia"/>
                      <w:spacing w:val="-10"/>
                      <w:sz w:val="20"/>
                      <w:szCs w:val="20"/>
                    </w:rPr>
                    <w:t>小計</w:t>
                  </w: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BB7D85" w:rsidRDefault="00DE0DB5" w:rsidP="00FA2ECD">
                  <w:pPr>
                    <w:snapToGrid w:val="0"/>
                    <w:jc w:val="center"/>
                    <w:rPr>
                      <w:rFonts w:eastAsia="標楷體"/>
                      <w:sz w:val="22"/>
                      <w:szCs w:val="20"/>
                    </w:rPr>
                  </w:pPr>
                </w:p>
              </w:tc>
            </w:tr>
          </w:tbl>
          <w:p w:rsidR="00DE0DB5" w:rsidRPr="00BB7D85" w:rsidRDefault="00DE0DB5" w:rsidP="00FA2ECD">
            <w:pPr>
              <w:spacing w:line="320" w:lineRule="exact"/>
              <w:jc w:val="center"/>
              <w:rPr>
                <w:rFonts w:eastAsia="標楷體"/>
              </w:rPr>
            </w:pPr>
          </w:p>
        </w:tc>
        <w:tc>
          <w:tcPr>
            <w:tcW w:w="1612" w:type="dxa"/>
            <w:tcBorders>
              <w:top w:val="single" w:sz="12" w:space="0" w:color="auto"/>
              <w:right w:val="single" w:sz="12" w:space="0" w:color="auto"/>
            </w:tcBorders>
            <w:vAlign w:val="center"/>
          </w:tcPr>
          <w:p w:rsidR="00DE0DB5" w:rsidRPr="00BB7D85" w:rsidRDefault="00DE0DB5" w:rsidP="00FA2ECD">
            <w:pPr>
              <w:spacing w:line="320" w:lineRule="exact"/>
              <w:jc w:val="center"/>
              <w:rPr>
                <w:rFonts w:eastAsia="標楷體"/>
              </w:rPr>
            </w:pPr>
          </w:p>
        </w:tc>
      </w:tr>
      <w:tr w:rsidR="00DE0DB5" w:rsidRPr="00F94F35" w:rsidTr="00FA2ECD">
        <w:trPr>
          <w:cantSplit/>
          <w:trHeight w:val="2253"/>
          <w:jc w:val="center"/>
        </w:trPr>
        <w:tc>
          <w:tcPr>
            <w:tcW w:w="3074" w:type="dxa"/>
            <w:tcBorders>
              <w:top w:val="single" w:sz="4" w:space="0" w:color="auto"/>
              <w:left w:val="single" w:sz="12" w:space="0" w:color="auto"/>
            </w:tcBorders>
          </w:tcPr>
          <w:p w:rsidR="00DE0DB5" w:rsidRPr="00BB7D85" w:rsidRDefault="00DE0DB5" w:rsidP="00BB7D85">
            <w:pPr>
              <w:numPr>
                <w:ilvl w:val="0"/>
                <w:numId w:val="13"/>
              </w:numPr>
              <w:spacing w:line="320" w:lineRule="exact"/>
              <w:ind w:rightChars="47" w:right="113"/>
              <w:jc w:val="both"/>
              <w:rPr>
                <w:rFonts w:eastAsia="標楷體"/>
              </w:rPr>
            </w:pPr>
            <w:r w:rsidRPr="00BB7D85">
              <w:rPr>
                <w:rFonts w:eastAsia="標楷體"/>
              </w:rPr>
              <w:lastRenderedPageBreak/>
              <w:t>最近七年本校產學營運處承辦</w:t>
            </w:r>
            <w:r w:rsidR="003409FA">
              <w:rPr>
                <w:rFonts w:eastAsia="標楷體" w:hint="eastAsia"/>
              </w:rPr>
              <w:t>或</w:t>
            </w:r>
            <w:r w:rsidR="00BB7D85" w:rsidRPr="00BB7D85">
              <w:rPr>
                <w:rFonts w:eastAsia="標楷體" w:hAnsi="標楷體"/>
              </w:rPr>
              <w:t>與校外機構簽署智權協議所獲取發明專利權</w:t>
            </w:r>
            <w:r w:rsidRPr="00BB7D85">
              <w:rPr>
                <w:rFonts w:eastAsia="標楷體"/>
              </w:rPr>
              <w:t>，每件以一獲證國家為限。共同發明者依權益分配比例計算。</w:t>
            </w:r>
          </w:p>
        </w:tc>
        <w:tc>
          <w:tcPr>
            <w:tcW w:w="5974" w:type="dxa"/>
            <w:tcBorders>
              <w:top w:val="single" w:sz="4"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DE0DB5" w:rsidRPr="008729D3" w:rsidTr="00FA2ECD">
              <w:trPr>
                <w:trHeight w:val="392"/>
              </w:trPr>
              <w:tc>
                <w:tcPr>
                  <w:tcW w:w="3495" w:type="dxa"/>
                  <w:vAlign w:val="center"/>
                </w:tcPr>
                <w:p w:rsidR="00DE0DB5" w:rsidRPr="008729D3" w:rsidRDefault="00DE0DB5" w:rsidP="00FA2ECD">
                  <w:pPr>
                    <w:snapToGrid w:val="0"/>
                    <w:ind w:leftChars="150" w:left="360"/>
                    <w:jc w:val="center"/>
                    <w:rPr>
                      <w:rFonts w:eastAsia="標楷體"/>
                    </w:rPr>
                  </w:pPr>
                  <w:r w:rsidRPr="008729D3">
                    <w:rPr>
                      <w:rFonts w:eastAsia="標楷體"/>
                    </w:rPr>
                    <w:t>獲證國家</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每件分數</w:t>
                  </w:r>
                </w:p>
              </w:tc>
            </w:tr>
            <w:tr w:rsidR="00DE0DB5" w:rsidRPr="008729D3" w:rsidTr="00FA2ECD">
              <w:trPr>
                <w:trHeight w:val="404"/>
              </w:trPr>
              <w:tc>
                <w:tcPr>
                  <w:tcW w:w="3495" w:type="dxa"/>
                  <w:vAlign w:val="center"/>
                </w:tcPr>
                <w:p w:rsidR="00DE0DB5" w:rsidRPr="008729D3" w:rsidRDefault="00DE0DB5" w:rsidP="00FA2ECD">
                  <w:pPr>
                    <w:snapToGrid w:val="0"/>
                    <w:rPr>
                      <w:rFonts w:eastAsia="標楷體"/>
                    </w:rPr>
                  </w:pPr>
                  <w:r w:rsidRPr="008729D3">
                    <w:rPr>
                      <w:rFonts w:eastAsia="標楷體"/>
                    </w:rPr>
                    <w:t>中華民國</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30</w:t>
                  </w:r>
                  <w:r w:rsidRPr="008729D3">
                    <w:rPr>
                      <w:rFonts w:eastAsia="標楷體"/>
                    </w:rPr>
                    <w:t>分</w:t>
                  </w:r>
                </w:p>
              </w:tc>
            </w:tr>
            <w:tr w:rsidR="00DE0DB5" w:rsidRPr="008729D3" w:rsidTr="00FA2ECD">
              <w:trPr>
                <w:trHeight w:val="400"/>
              </w:trPr>
              <w:tc>
                <w:tcPr>
                  <w:tcW w:w="3495" w:type="dxa"/>
                  <w:vAlign w:val="center"/>
                </w:tcPr>
                <w:p w:rsidR="00DE0DB5" w:rsidRPr="008729D3" w:rsidRDefault="00DE0DB5" w:rsidP="00FA2ECD">
                  <w:pPr>
                    <w:snapToGrid w:val="0"/>
                    <w:rPr>
                      <w:rFonts w:eastAsia="標楷體"/>
                    </w:rPr>
                  </w:pPr>
                  <w:r w:rsidRPr="008729D3">
                    <w:rPr>
                      <w:rFonts w:eastAsia="標楷體"/>
                    </w:rPr>
                    <w:t>日本、加拿大、中國</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60</w:t>
                  </w:r>
                  <w:r w:rsidRPr="008729D3">
                    <w:rPr>
                      <w:rFonts w:eastAsia="標楷體"/>
                    </w:rPr>
                    <w:t>分</w:t>
                  </w:r>
                </w:p>
              </w:tc>
            </w:tr>
            <w:tr w:rsidR="00DE0DB5" w:rsidRPr="008729D3" w:rsidTr="00FA2ECD">
              <w:trPr>
                <w:trHeight w:val="353"/>
              </w:trPr>
              <w:tc>
                <w:tcPr>
                  <w:tcW w:w="3495" w:type="dxa"/>
                  <w:vAlign w:val="center"/>
                </w:tcPr>
                <w:p w:rsidR="00DE0DB5" w:rsidRPr="008729D3" w:rsidRDefault="00DE0DB5" w:rsidP="00FA2ECD">
                  <w:pPr>
                    <w:snapToGrid w:val="0"/>
                    <w:rPr>
                      <w:rFonts w:eastAsia="標楷體"/>
                    </w:rPr>
                  </w:pPr>
                  <w:r w:rsidRPr="008729D3">
                    <w:rPr>
                      <w:rFonts w:eastAsia="標楷體"/>
                    </w:rPr>
                    <w:t>美國、歐盟</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80</w:t>
                  </w:r>
                  <w:r w:rsidRPr="008729D3">
                    <w:rPr>
                      <w:rFonts w:eastAsia="標楷體"/>
                    </w:rPr>
                    <w:t>分</w:t>
                  </w:r>
                </w:p>
              </w:tc>
            </w:tr>
            <w:tr w:rsidR="00DE0DB5" w:rsidRPr="008729D3" w:rsidTr="00FA2ECD">
              <w:trPr>
                <w:trHeight w:val="363"/>
              </w:trPr>
              <w:tc>
                <w:tcPr>
                  <w:tcW w:w="3495" w:type="dxa"/>
                  <w:vAlign w:val="center"/>
                </w:tcPr>
                <w:p w:rsidR="00DE0DB5" w:rsidRPr="008729D3" w:rsidRDefault="00DE0DB5" w:rsidP="00FA2ECD">
                  <w:pPr>
                    <w:snapToGrid w:val="0"/>
                    <w:rPr>
                      <w:rFonts w:eastAsia="標楷體"/>
                    </w:rPr>
                  </w:pPr>
                  <w:r w:rsidRPr="008729D3">
                    <w:rPr>
                      <w:rFonts w:eastAsia="標楷體"/>
                    </w:rPr>
                    <w:t>其他國家</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40</w:t>
                  </w:r>
                  <w:r w:rsidRPr="008729D3">
                    <w:rPr>
                      <w:rFonts w:eastAsia="標楷體"/>
                    </w:rPr>
                    <w:t>分</w:t>
                  </w:r>
                </w:p>
              </w:tc>
            </w:tr>
          </w:tbl>
          <w:p w:rsidR="00DE0DB5" w:rsidRPr="008729D3" w:rsidRDefault="00DE0DB5" w:rsidP="00FA2ECD">
            <w:pPr>
              <w:spacing w:line="320" w:lineRule="exact"/>
              <w:jc w:val="center"/>
              <w:rPr>
                <w:rFonts w:eastAsia="標楷體"/>
              </w:rPr>
            </w:pPr>
          </w:p>
        </w:tc>
        <w:tc>
          <w:tcPr>
            <w:tcW w:w="1612" w:type="dxa"/>
            <w:tcBorders>
              <w:top w:val="single" w:sz="4"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1840"/>
          <w:jc w:val="center"/>
        </w:trPr>
        <w:tc>
          <w:tcPr>
            <w:tcW w:w="3074" w:type="dxa"/>
            <w:tcBorders>
              <w:left w:val="single" w:sz="12" w:space="0" w:color="auto"/>
            </w:tcBorders>
          </w:tcPr>
          <w:p w:rsidR="00DE0DB5" w:rsidRPr="00BB7D85" w:rsidRDefault="00DE0DB5" w:rsidP="00FA2ECD">
            <w:pPr>
              <w:numPr>
                <w:ilvl w:val="0"/>
                <w:numId w:val="13"/>
              </w:numPr>
              <w:spacing w:line="320" w:lineRule="exact"/>
              <w:ind w:rightChars="47" w:right="113"/>
              <w:jc w:val="both"/>
              <w:rPr>
                <w:rFonts w:eastAsia="標楷體"/>
              </w:rPr>
            </w:pPr>
            <w:r w:rsidRPr="00BB7D85">
              <w:rPr>
                <w:rFonts w:eastAsia="標楷體"/>
              </w:rPr>
              <w:t>最近七年本校產學營運處承辦完成之技術移轉</w:t>
            </w:r>
            <w:r w:rsidRPr="00BB7D85">
              <w:rPr>
                <w:rFonts w:eastAsia="標楷體"/>
              </w:rPr>
              <w:t>/</w:t>
            </w:r>
            <w:r w:rsidRPr="00BB7D85">
              <w:rPr>
                <w:rFonts w:eastAsia="標楷體"/>
              </w:rPr>
              <w:t>授權</w:t>
            </w:r>
            <w:r w:rsidR="00BB7D85" w:rsidRPr="00BB7D85">
              <w:rPr>
                <w:rFonts w:eastAsia="標楷體" w:hAnsi="標楷體"/>
              </w:rPr>
              <w:t>或與校外機構簽署智權協議之分配收益</w:t>
            </w:r>
            <w:r w:rsidRPr="00BB7D85">
              <w:rPr>
                <w:rFonts w:eastAsia="標楷體"/>
              </w:rPr>
              <w:t>，依累積實收總金額計分。共同發明者，依權益分配比例計算。</w:t>
            </w:r>
          </w:p>
        </w:tc>
        <w:tc>
          <w:tcPr>
            <w:tcW w:w="5974" w:type="dxa"/>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67"/>
              <w:gridCol w:w="2123"/>
            </w:tblGrid>
            <w:tr w:rsidR="00DE0DB5" w:rsidRPr="008729D3" w:rsidTr="00FA2ECD">
              <w:trPr>
                <w:trHeight w:val="421"/>
              </w:trPr>
              <w:tc>
                <w:tcPr>
                  <w:tcW w:w="3836" w:type="dxa"/>
                  <w:tcBorders>
                    <w:bottom w:val="single" w:sz="4" w:space="0" w:color="auto"/>
                  </w:tcBorders>
                  <w:vAlign w:val="center"/>
                </w:tcPr>
                <w:p w:rsidR="00DE0DB5" w:rsidRPr="008729D3" w:rsidRDefault="00DE0DB5" w:rsidP="00FA2ECD">
                  <w:pPr>
                    <w:snapToGrid w:val="0"/>
                    <w:jc w:val="center"/>
                    <w:rPr>
                      <w:rFonts w:eastAsia="標楷體"/>
                      <w:szCs w:val="22"/>
                    </w:rPr>
                  </w:pPr>
                  <w:r w:rsidRPr="008729D3">
                    <w:rPr>
                      <w:rFonts w:eastAsia="標楷體"/>
                      <w:szCs w:val="22"/>
                    </w:rPr>
                    <w:t>技轉</w:t>
                  </w:r>
                  <w:r w:rsidRPr="008729D3">
                    <w:rPr>
                      <w:rFonts w:eastAsia="標楷體"/>
                      <w:szCs w:val="22"/>
                    </w:rPr>
                    <w:t>/</w:t>
                  </w:r>
                  <w:r w:rsidRPr="008729D3">
                    <w:rPr>
                      <w:rFonts w:eastAsia="標楷體"/>
                      <w:szCs w:val="22"/>
                    </w:rPr>
                    <w:t>授權總金額</w:t>
                  </w:r>
                </w:p>
              </w:tc>
              <w:tc>
                <w:tcPr>
                  <w:tcW w:w="2220" w:type="dxa"/>
                  <w:tcBorders>
                    <w:bottom w:val="single" w:sz="4" w:space="0" w:color="auto"/>
                  </w:tcBorders>
                  <w:vAlign w:val="center"/>
                </w:tcPr>
                <w:p w:rsidR="00DE0DB5" w:rsidRPr="008729D3" w:rsidRDefault="00DE0DB5" w:rsidP="00FA2ECD">
                  <w:pPr>
                    <w:snapToGrid w:val="0"/>
                    <w:jc w:val="center"/>
                    <w:rPr>
                      <w:rFonts w:eastAsia="標楷體"/>
                      <w:szCs w:val="22"/>
                    </w:rPr>
                  </w:pPr>
                  <w:r w:rsidRPr="008729D3">
                    <w:rPr>
                      <w:rFonts w:eastAsia="標楷體"/>
                      <w:szCs w:val="22"/>
                    </w:rPr>
                    <w:t>分數</w:t>
                  </w:r>
                </w:p>
              </w:tc>
            </w:tr>
            <w:tr w:rsidR="00DE0DB5" w:rsidRPr="008729D3" w:rsidTr="00FA2ECD">
              <w:trPr>
                <w:trHeight w:val="374"/>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25-50</w:t>
                  </w:r>
                  <w:r w:rsidRPr="008729D3">
                    <w:rPr>
                      <w:rFonts w:eastAsia="標楷體"/>
                      <w:szCs w:val="22"/>
                    </w:rPr>
                    <w:t>萬元（含</w:t>
                  </w:r>
                  <w:r w:rsidRPr="008729D3">
                    <w:rPr>
                      <w:rFonts w:eastAsia="標楷體"/>
                      <w:szCs w:val="22"/>
                    </w:rPr>
                    <w:t>25</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30</w:t>
                  </w:r>
                  <w:r w:rsidRPr="008729D3">
                    <w:rPr>
                      <w:rFonts w:eastAsia="標楷體"/>
                      <w:szCs w:val="22"/>
                    </w:rPr>
                    <w:t>分</w:t>
                  </w:r>
                </w:p>
              </w:tc>
            </w:tr>
            <w:tr w:rsidR="00DE0DB5" w:rsidRPr="008729D3" w:rsidTr="00FA2ECD">
              <w:trPr>
                <w:trHeight w:val="422"/>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50-100</w:t>
                  </w:r>
                  <w:r w:rsidRPr="008729D3">
                    <w:rPr>
                      <w:rFonts w:eastAsia="標楷體"/>
                      <w:szCs w:val="22"/>
                    </w:rPr>
                    <w:t>萬元（含</w:t>
                  </w:r>
                  <w:r w:rsidRPr="008729D3">
                    <w:rPr>
                      <w:rFonts w:eastAsia="標楷體"/>
                      <w:szCs w:val="22"/>
                    </w:rPr>
                    <w:t>50</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40</w:t>
                  </w:r>
                  <w:r w:rsidRPr="008729D3">
                    <w:rPr>
                      <w:rFonts w:eastAsia="標楷體"/>
                      <w:szCs w:val="22"/>
                    </w:rPr>
                    <w:t>分</w:t>
                  </w:r>
                </w:p>
              </w:tc>
            </w:tr>
            <w:tr w:rsidR="00DE0DB5" w:rsidRPr="008729D3" w:rsidTr="00FA2ECD">
              <w:trPr>
                <w:trHeight w:val="283"/>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100</w:t>
                  </w:r>
                  <w:r w:rsidRPr="008729D3">
                    <w:rPr>
                      <w:rFonts w:eastAsia="標楷體"/>
                      <w:szCs w:val="22"/>
                    </w:rPr>
                    <w:t>萬元以上（含</w:t>
                  </w:r>
                  <w:r w:rsidRPr="008729D3">
                    <w:rPr>
                      <w:rFonts w:eastAsia="標楷體"/>
                      <w:szCs w:val="22"/>
                    </w:rPr>
                    <w:t>100</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50</w:t>
                  </w:r>
                  <w:r w:rsidRPr="008729D3">
                    <w:rPr>
                      <w:rFonts w:eastAsia="標楷體"/>
                      <w:szCs w:val="22"/>
                    </w:rPr>
                    <w:t>分</w:t>
                  </w:r>
                </w:p>
              </w:tc>
            </w:tr>
          </w:tbl>
          <w:p w:rsidR="00DE0DB5" w:rsidRPr="008729D3" w:rsidRDefault="00DE0DB5" w:rsidP="00FA2ECD">
            <w:pPr>
              <w:spacing w:line="320" w:lineRule="exact"/>
              <w:jc w:val="center"/>
              <w:rPr>
                <w:rFonts w:eastAsia="標楷體"/>
              </w:rPr>
            </w:pPr>
          </w:p>
        </w:tc>
        <w:tc>
          <w:tcPr>
            <w:tcW w:w="1612" w:type="dxa"/>
            <w:tcBorders>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2911"/>
          <w:jc w:val="center"/>
        </w:trPr>
        <w:tc>
          <w:tcPr>
            <w:tcW w:w="3074" w:type="dxa"/>
            <w:tcBorders>
              <w:left w:val="single" w:sz="12" w:space="0" w:color="auto"/>
              <w:bottom w:val="single" w:sz="12" w:space="0" w:color="auto"/>
            </w:tcBorders>
          </w:tcPr>
          <w:p w:rsidR="00DE0DB5" w:rsidRPr="008729D3" w:rsidRDefault="00DE0DB5" w:rsidP="00FA2ECD">
            <w:pPr>
              <w:spacing w:line="320" w:lineRule="exact"/>
              <w:ind w:left="353" w:rightChars="47" w:right="113" w:hangingChars="147" w:hanging="353"/>
              <w:jc w:val="both"/>
              <w:rPr>
                <w:rFonts w:eastAsia="標楷體"/>
              </w:rPr>
            </w:pPr>
            <w:r w:rsidRPr="008729D3">
              <w:rPr>
                <w:rFonts w:eastAsia="標楷體"/>
              </w:rPr>
              <w:t xml:space="preserve">4. </w:t>
            </w:r>
            <w:r w:rsidRPr="008729D3">
              <w:rPr>
                <w:rFonts w:eastAsia="標楷體"/>
              </w:rPr>
              <w:t>最近七年本校產學營運處承辦</w:t>
            </w:r>
            <w:r w:rsidR="00BB7D85">
              <w:rPr>
                <w:rFonts w:eastAsia="標楷體" w:hint="eastAsia"/>
              </w:rPr>
              <w:t>及認定</w:t>
            </w:r>
            <w:r w:rsidRPr="008729D3">
              <w:rPr>
                <w:rFonts w:eastAsia="標楷體"/>
              </w:rPr>
              <w:t>而獲得之產學合作</w:t>
            </w:r>
            <w:r w:rsidRPr="008729D3">
              <w:rPr>
                <w:rFonts w:eastAsia="標楷體" w:hAnsi="標楷體"/>
              </w:rPr>
              <w:t>（含委託研究）</w:t>
            </w:r>
            <w:r w:rsidRPr="008729D3">
              <w:rPr>
                <w:rFonts w:eastAsia="標楷體"/>
              </w:rPr>
              <w:t>，以每案金額計點。共同合作案之子計畫主持人以子計畫金額計點。</w:t>
            </w:r>
          </w:p>
        </w:tc>
        <w:tc>
          <w:tcPr>
            <w:tcW w:w="5974" w:type="dxa"/>
            <w:tcBorders>
              <w:bottom w:val="single" w:sz="12"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DE0DB5" w:rsidRPr="008729D3" w:rsidTr="00FA2ECD">
              <w:trPr>
                <w:trHeight w:val="379"/>
              </w:trPr>
              <w:tc>
                <w:tcPr>
                  <w:tcW w:w="3495" w:type="dxa"/>
                  <w:tcBorders>
                    <w:bottom w:val="single" w:sz="4" w:space="0" w:color="auto"/>
                  </w:tcBorders>
                  <w:vAlign w:val="center"/>
                </w:tcPr>
                <w:p w:rsidR="00DE0DB5" w:rsidRPr="008729D3" w:rsidRDefault="00DE0DB5" w:rsidP="00FA2ECD">
                  <w:pPr>
                    <w:spacing w:line="360" w:lineRule="exact"/>
                    <w:jc w:val="center"/>
                    <w:rPr>
                      <w:rFonts w:eastAsia="標楷體"/>
                      <w:szCs w:val="22"/>
                    </w:rPr>
                  </w:pPr>
                  <w:r w:rsidRPr="008729D3">
                    <w:rPr>
                      <w:rFonts w:eastAsia="標楷體"/>
                      <w:szCs w:val="22"/>
                    </w:rPr>
                    <w:t>產學合作金額</w:t>
                  </w:r>
                </w:p>
              </w:tc>
              <w:tc>
                <w:tcPr>
                  <w:tcW w:w="2002" w:type="dxa"/>
                  <w:tcBorders>
                    <w:bottom w:val="single" w:sz="4" w:space="0" w:color="auto"/>
                  </w:tcBorders>
                  <w:vAlign w:val="center"/>
                </w:tcPr>
                <w:p w:rsidR="00DE0DB5" w:rsidRPr="008729D3" w:rsidRDefault="00DE0DB5" w:rsidP="00FA2ECD">
                  <w:pPr>
                    <w:spacing w:line="360" w:lineRule="exact"/>
                    <w:jc w:val="center"/>
                    <w:rPr>
                      <w:rFonts w:eastAsia="標楷體"/>
                      <w:szCs w:val="22"/>
                    </w:rPr>
                  </w:pPr>
                  <w:r w:rsidRPr="008729D3">
                    <w:rPr>
                      <w:rFonts w:eastAsia="標楷體"/>
                      <w:szCs w:val="22"/>
                    </w:rPr>
                    <w:t>分數</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100-200</w:t>
                  </w:r>
                  <w:r w:rsidRPr="008729D3">
                    <w:rPr>
                      <w:rFonts w:eastAsia="標楷體"/>
                      <w:szCs w:val="22"/>
                    </w:rPr>
                    <w:t>萬元（含</w:t>
                  </w:r>
                  <w:r w:rsidRPr="008729D3">
                    <w:rPr>
                      <w:rFonts w:eastAsia="標楷體"/>
                      <w:szCs w:val="22"/>
                    </w:rPr>
                    <w:t>100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15</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200-300</w:t>
                  </w:r>
                  <w:r w:rsidRPr="008729D3">
                    <w:rPr>
                      <w:rFonts w:eastAsia="標楷體"/>
                      <w:szCs w:val="22"/>
                    </w:rPr>
                    <w:t>萬元（含</w:t>
                  </w:r>
                  <w:r w:rsidRPr="008729D3">
                    <w:rPr>
                      <w:rFonts w:eastAsia="標楷體"/>
                      <w:szCs w:val="22"/>
                    </w:rPr>
                    <w:t>200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20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300-500</w:t>
                  </w:r>
                  <w:r w:rsidRPr="008729D3">
                    <w:rPr>
                      <w:rFonts w:eastAsia="標楷體"/>
                      <w:szCs w:val="22"/>
                    </w:rPr>
                    <w:t>萬元（含</w:t>
                  </w:r>
                  <w:r w:rsidRPr="008729D3">
                    <w:rPr>
                      <w:rFonts w:eastAsia="標楷體"/>
                      <w:szCs w:val="22"/>
                    </w:rPr>
                    <w:t>300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30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500-1,000</w:t>
                  </w:r>
                  <w:r w:rsidRPr="008729D3">
                    <w:rPr>
                      <w:rFonts w:eastAsia="標楷體"/>
                      <w:szCs w:val="22"/>
                    </w:rPr>
                    <w:t>萬元（含</w:t>
                  </w:r>
                  <w:r w:rsidRPr="008729D3">
                    <w:rPr>
                      <w:rFonts w:eastAsia="標楷體"/>
                      <w:szCs w:val="22"/>
                    </w:rPr>
                    <w:t>500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40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1,000-3,000</w:t>
                  </w:r>
                  <w:r w:rsidRPr="008729D3">
                    <w:rPr>
                      <w:rFonts w:eastAsia="標楷體"/>
                      <w:szCs w:val="22"/>
                    </w:rPr>
                    <w:t>萬元（含</w:t>
                  </w:r>
                  <w:r w:rsidRPr="008729D3">
                    <w:rPr>
                      <w:rFonts w:eastAsia="標楷體"/>
                      <w:szCs w:val="22"/>
                    </w:rPr>
                    <w:t>1,000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45</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3,000</w:t>
                  </w:r>
                  <w:r w:rsidRPr="008729D3">
                    <w:rPr>
                      <w:rFonts w:eastAsia="標楷體"/>
                      <w:szCs w:val="22"/>
                    </w:rPr>
                    <w:t>萬元以上（含</w:t>
                  </w:r>
                  <w:r w:rsidRPr="008729D3">
                    <w:rPr>
                      <w:rFonts w:eastAsia="標楷體"/>
                      <w:szCs w:val="22"/>
                    </w:rPr>
                    <w:t>3,000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50</w:t>
                  </w:r>
                  <w:r w:rsidRPr="008729D3">
                    <w:rPr>
                      <w:rFonts w:eastAsia="標楷體"/>
                    </w:rPr>
                    <w:t>分</w:t>
                  </w:r>
                </w:p>
              </w:tc>
            </w:tr>
          </w:tbl>
          <w:p w:rsidR="00DE0DB5" w:rsidRPr="008729D3" w:rsidRDefault="00DE0DB5" w:rsidP="00FA2ECD">
            <w:pPr>
              <w:spacing w:line="320" w:lineRule="exact"/>
              <w:jc w:val="center"/>
              <w:rPr>
                <w:rFonts w:eastAsia="標楷體"/>
              </w:rPr>
            </w:pPr>
          </w:p>
        </w:tc>
        <w:tc>
          <w:tcPr>
            <w:tcW w:w="1612" w:type="dxa"/>
            <w:tcBorders>
              <w:bottom w:val="single" w:sz="12"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697"/>
          <w:jc w:val="center"/>
        </w:trPr>
        <w:tc>
          <w:tcPr>
            <w:tcW w:w="904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9515BA" w:rsidRDefault="00DE0DB5" w:rsidP="00FA2ECD">
            <w:pPr>
              <w:spacing w:line="320" w:lineRule="exact"/>
              <w:ind w:left="151" w:hangingChars="63" w:hanging="151"/>
              <w:jc w:val="right"/>
              <w:rPr>
                <w:rFonts w:eastAsia="標楷體"/>
                <w:b/>
              </w:rPr>
            </w:pPr>
            <w:r w:rsidRPr="009515BA">
              <w:rPr>
                <w:rFonts w:eastAsia="標楷體" w:hint="eastAsia"/>
                <w:b/>
              </w:rPr>
              <w:t>合計</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9515BA" w:rsidRDefault="00DE0DB5" w:rsidP="00FA2ECD">
            <w:pPr>
              <w:spacing w:line="320" w:lineRule="exact"/>
              <w:ind w:left="151" w:hangingChars="63" w:hanging="151"/>
              <w:jc w:val="right"/>
              <w:rPr>
                <w:rFonts w:eastAsia="標楷體"/>
                <w:b/>
              </w:rPr>
            </w:pPr>
            <w:r w:rsidRPr="009515BA">
              <w:rPr>
                <w:rFonts w:eastAsia="標楷體" w:hint="eastAsia"/>
                <w:b/>
              </w:rPr>
              <w:t xml:space="preserve"> </w:t>
            </w:r>
            <w:r w:rsidRPr="009515BA">
              <w:rPr>
                <w:rFonts w:eastAsia="標楷體" w:hint="eastAsia"/>
                <w:b/>
              </w:rPr>
              <w:t>分</w:t>
            </w:r>
          </w:p>
        </w:tc>
      </w:tr>
    </w:tbl>
    <w:p w:rsidR="00BF5997" w:rsidRPr="00DE0DB5" w:rsidRDefault="00BF5997" w:rsidP="00DE0DB5">
      <w:pPr>
        <w:spacing w:line="360" w:lineRule="exact"/>
        <w:rPr>
          <w:rFonts w:eastAsia="標楷體" w:hAnsi="標楷體"/>
        </w:rPr>
      </w:pPr>
    </w:p>
    <w:sectPr w:rsidR="00BF5997" w:rsidRPr="00DE0DB5"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9D" w:rsidRDefault="005A0C9D" w:rsidP="00312B0F">
      <w:r>
        <w:separator/>
      </w:r>
    </w:p>
  </w:endnote>
  <w:endnote w:type="continuationSeparator" w:id="0">
    <w:p w:rsidR="005A0C9D" w:rsidRDefault="005A0C9D"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9D" w:rsidRDefault="005A0C9D" w:rsidP="00312B0F">
      <w:r>
        <w:separator/>
      </w:r>
    </w:p>
  </w:footnote>
  <w:footnote w:type="continuationSeparator" w:id="0">
    <w:p w:rsidR="005A0C9D" w:rsidRDefault="005A0C9D" w:rsidP="00312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2"/>
  </w:num>
  <w:num w:numId="8">
    <w:abstractNumId w:val="3"/>
  </w:num>
  <w:num w:numId="9">
    <w:abstractNumId w:val="8"/>
  </w:num>
  <w:num w:numId="10">
    <w:abstractNumId w:val="10"/>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16291"/>
    <w:rsid w:val="00030606"/>
    <w:rsid w:val="00072F1F"/>
    <w:rsid w:val="00074E85"/>
    <w:rsid w:val="000B62DC"/>
    <w:rsid w:val="000C1537"/>
    <w:rsid w:val="000C7A57"/>
    <w:rsid w:val="000D4904"/>
    <w:rsid w:val="000D5CB4"/>
    <w:rsid w:val="000F66E4"/>
    <w:rsid w:val="001002FC"/>
    <w:rsid w:val="001145A5"/>
    <w:rsid w:val="001170FD"/>
    <w:rsid w:val="00185860"/>
    <w:rsid w:val="0019656B"/>
    <w:rsid w:val="001A3A9D"/>
    <w:rsid w:val="001A77ED"/>
    <w:rsid w:val="001B0719"/>
    <w:rsid w:val="001B254F"/>
    <w:rsid w:val="001D4D98"/>
    <w:rsid w:val="00206A23"/>
    <w:rsid w:val="00206B22"/>
    <w:rsid w:val="00215A63"/>
    <w:rsid w:val="002520F5"/>
    <w:rsid w:val="00257293"/>
    <w:rsid w:val="0026414A"/>
    <w:rsid w:val="00273A86"/>
    <w:rsid w:val="00280D43"/>
    <w:rsid w:val="00286CC7"/>
    <w:rsid w:val="002B5AD4"/>
    <w:rsid w:val="002D3FD5"/>
    <w:rsid w:val="002D4120"/>
    <w:rsid w:val="002D787B"/>
    <w:rsid w:val="002F2DF6"/>
    <w:rsid w:val="00312B0F"/>
    <w:rsid w:val="00332CA3"/>
    <w:rsid w:val="00333A84"/>
    <w:rsid w:val="003409FA"/>
    <w:rsid w:val="0035165C"/>
    <w:rsid w:val="00366B57"/>
    <w:rsid w:val="00367CE6"/>
    <w:rsid w:val="00376261"/>
    <w:rsid w:val="00376B3E"/>
    <w:rsid w:val="003A168B"/>
    <w:rsid w:val="003B3DD7"/>
    <w:rsid w:val="003B5469"/>
    <w:rsid w:val="004123E4"/>
    <w:rsid w:val="00414251"/>
    <w:rsid w:val="0043419E"/>
    <w:rsid w:val="00435EA9"/>
    <w:rsid w:val="00452F86"/>
    <w:rsid w:val="0045665B"/>
    <w:rsid w:val="004611CA"/>
    <w:rsid w:val="004806CE"/>
    <w:rsid w:val="004837AE"/>
    <w:rsid w:val="0049135D"/>
    <w:rsid w:val="004A0722"/>
    <w:rsid w:val="00503A9D"/>
    <w:rsid w:val="005270A3"/>
    <w:rsid w:val="00543DE7"/>
    <w:rsid w:val="00545464"/>
    <w:rsid w:val="00557FA6"/>
    <w:rsid w:val="005646FC"/>
    <w:rsid w:val="005A0C9D"/>
    <w:rsid w:val="005C2340"/>
    <w:rsid w:val="005D33C6"/>
    <w:rsid w:val="005D631B"/>
    <w:rsid w:val="005E1984"/>
    <w:rsid w:val="006046AF"/>
    <w:rsid w:val="00616F2C"/>
    <w:rsid w:val="00642167"/>
    <w:rsid w:val="0065385B"/>
    <w:rsid w:val="0066795E"/>
    <w:rsid w:val="00672595"/>
    <w:rsid w:val="00672B26"/>
    <w:rsid w:val="006A53C2"/>
    <w:rsid w:val="006C7163"/>
    <w:rsid w:val="007228BC"/>
    <w:rsid w:val="007518E7"/>
    <w:rsid w:val="00763A72"/>
    <w:rsid w:val="007654FC"/>
    <w:rsid w:val="007741EB"/>
    <w:rsid w:val="007E4115"/>
    <w:rsid w:val="007E4CC3"/>
    <w:rsid w:val="008056F0"/>
    <w:rsid w:val="00847E5A"/>
    <w:rsid w:val="00857F9D"/>
    <w:rsid w:val="008729D3"/>
    <w:rsid w:val="00882E7C"/>
    <w:rsid w:val="00897E5F"/>
    <w:rsid w:val="008B6F2A"/>
    <w:rsid w:val="008C0425"/>
    <w:rsid w:val="008D770B"/>
    <w:rsid w:val="008E5A00"/>
    <w:rsid w:val="008E6183"/>
    <w:rsid w:val="009515BA"/>
    <w:rsid w:val="00956A44"/>
    <w:rsid w:val="00962018"/>
    <w:rsid w:val="00965ADD"/>
    <w:rsid w:val="00970190"/>
    <w:rsid w:val="00970C6E"/>
    <w:rsid w:val="00977654"/>
    <w:rsid w:val="009B24CF"/>
    <w:rsid w:val="009B2DC5"/>
    <w:rsid w:val="009B3B6F"/>
    <w:rsid w:val="009C392F"/>
    <w:rsid w:val="009F0EEC"/>
    <w:rsid w:val="00A12CB5"/>
    <w:rsid w:val="00A134CF"/>
    <w:rsid w:val="00A178AD"/>
    <w:rsid w:val="00A51AC7"/>
    <w:rsid w:val="00A66AE7"/>
    <w:rsid w:val="00A7406A"/>
    <w:rsid w:val="00A84247"/>
    <w:rsid w:val="00AB01CD"/>
    <w:rsid w:val="00AC2B38"/>
    <w:rsid w:val="00AC6BF6"/>
    <w:rsid w:val="00B14734"/>
    <w:rsid w:val="00B25D79"/>
    <w:rsid w:val="00B43BFB"/>
    <w:rsid w:val="00B443EC"/>
    <w:rsid w:val="00B5026E"/>
    <w:rsid w:val="00BA1B93"/>
    <w:rsid w:val="00BA1D7E"/>
    <w:rsid w:val="00BB7D85"/>
    <w:rsid w:val="00BE3A44"/>
    <w:rsid w:val="00BF5997"/>
    <w:rsid w:val="00C056E1"/>
    <w:rsid w:val="00C230C0"/>
    <w:rsid w:val="00C65538"/>
    <w:rsid w:val="00C72093"/>
    <w:rsid w:val="00C912E6"/>
    <w:rsid w:val="00CF3CFD"/>
    <w:rsid w:val="00CF418D"/>
    <w:rsid w:val="00CF43FE"/>
    <w:rsid w:val="00D131B8"/>
    <w:rsid w:val="00D5165A"/>
    <w:rsid w:val="00D92A83"/>
    <w:rsid w:val="00DB1504"/>
    <w:rsid w:val="00DB154B"/>
    <w:rsid w:val="00DB28D1"/>
    <w:rsid w:val="00DD779F"/>
    <w:rsid w:val="00DE0DB5"/>
    <w:rsid w:val="00DE276A"/>
    <w:rsid w:val="00DE4C57"/>
    <w:rsid w:val="00E03EAF"/>
    <w:rsid w:val="00E25C79"/>
    <w:rsid w:val="00E463DE"/>
    <w:rsid w:val="00E50AF7"/>
    <w:rsid w:val="00E70DDD"/>
    <w:rsid w:val="00E87980"/>
    <w:rsid w:val="00E92821"/>
    <w:rsid w:val="00EA3444"/>
    <w:rsid w:val="00EB1E76"/>
    <w:rsid w:val="00ED17C9"/>
    <w:rsid w:val="00F13AC0"/>
    <w:rsid w:val="00F231AE"/>
    <w:rsid w:val="00F2444D"/>
    <w:rsid w:val="00F24813"/>
    <w:rsid w:val="00F35F36"/>
    <w:rsid w:val="00F4255C"/>
    <w:rsid w:val="00F75C8A"/>
    <w:rsid w:val="00F76FD8"/>
    <w:rsid w:val="00F82730"/>
    <w:rsid w:val="00F94F35"/>
    <w:rsid w:val="00F95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F29FA0-0088-42D1-A49A-FDA5DE6A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 w:id="21071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E8CC4-3FDD-4D9D-8E67-AF66A182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2469</Characters>
  <Application>Microsoft Office Word</Application>
  <DocSecurity>0</DocSecurity>
  <Lines>20</Lines>
  <Paragraphs>5</Paragraphs>
  <ScaleCrop>false</ScaleCrop>
  <Company>LS</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root</cp:lastModifiedBy>
  <cp:revision>2</cp:revision>
  <cp:lastPrinted>2015-12-18T06:33:00Z</cp:lastPrinted>
  <dcterms:created xsi:type="dcterms:W3CDTF">2019-03-21T06:12:00Z</dcterms:created>
  <dcterms:modified xsi:type="dcterms:W3CDTF">2019-03-21T06:12:00Z</dcterms:modified>
</cp:coreProperties>
</file>